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2B" w:rsidRDefault="00A537B0">
      <w:pPr>
        <w:rPr>
          <w:sz w:val="24"/>
          <w:szCs w:val="24"/>
        </w:rPr>
      </w:pPr>
      <w:r w:rsidRPr="00A537B0">
        <w:rPr>
          <w:b/>
          <w:sz w:val="24"/>
          <w:szCs w:val="24"/>
          <w:u w:val="single"/>
        </w:rPr>
        <w:t>Wytyczne dotyczące wymaganych dokumentów odbiorowych</w:t>
      </w:r>
      <w:r>
        <w:t xml:space="preserve"> </w:t>
      </w:r>
      <w:r w:rsidR="00096A8B">
        <w:rPr>
          <w:sz w:val="24"/>
          <w:szCs w:val="24"/>
        </w:rPr>
        <w:t xml:space="preserve">– wymagane </w:t>
      </w:r>
      <w:r>
        <w:rPr>
          <w:sz w:val="24"/>
          <w:szCs w:val="24"/>
        </w:rPr>
        <w:t xml:space="preserve">minimum </w:t>
      </w:r>
      <w:r w:rsidR="00096A8B">
        <w:rPr>
          <w:sz w:val="24"/>
          <w:szCs w:val="24"/>
        </w:rPr>
        <w:t>2 egz.</w:t>
      </w:r>
    </w:p>
    <w:p w:rsidR="00096A8B" w:rsidRPr="00592C28" w:rsidRDefault="00096A8B">
      <w:pPr>
        <w:rPr>
          <w:sz w:val="24"/>
          <w:szCs w:val="24"/>
          <w:u w:val="single"/>
        </w:rPr>
      </w:pPr>
      <w:r w:rsidRPr="00592C28">
        <w:rPr>
          <w:sz w:val="24"/>
          <w:szCs w:val="24"/>
          <w:u w:val="single"/>
        </w:rPr>
        <w:t>Dokumentacja odbiorowa winna zawierać:</w:t>
      </w:r>
    </w:p>
    <w:p w:rsidR="00096A8B" w:rsidRDefault="00096A8B">
      <w:pPr>
        <w:rPr>
          <w:sz w:val="24"/>
          <w:szCs w:val="24"/>
        </w:rPr>
      </w:pPr>
      <w:r>
        <w:rPr>
          <w:sz w:val="24"/>
          <w:szCs w:val="24"/>
        </w:rPr>
        <w:t>1)szkice geodezyjne potwierdzone przez Kierownika Budowy z naniesionym uzbrojeniem sieci oraz domiarami do punktów stałyc</w:t>
      </w:r>
      <w:bookmarkStart w:id="0" w:name="_GoBack"/>
      <w:bookmarkEnd w:id="0"/>
      <w:r>
        <w:rPr>
          <w:sz w:val="24"/>
          <w:szCs w:val="24"/>
        </w:rPr>
        <w:t>h, wyszczególnieniem materiałów oraz średnic rur przewodowych i osłonowych.</w:t>
      </w:r>
    </w:p>
    <w:p w:rsidR="00FF7435" w:rsidRDefault="00FF7435">
      <w:pPr>
        <w:rPr>
          <w:sz w:val="24"/>
          <w:szCs w:val="24"/>
        </w:rPr>
      </w:pPr>
      <w:r>
        <w:rPr>
          <w:sz w:val="24"/>
          <w:szCs w:val="24"/>
        </w:rPr>
        <w:t>2)Domiary do pkt. charakterystycznych dla zamontowanego uzbrojenia sie</w:t>
      </w:r>
      <w:r w:rsidR="0087355D">
        <w:rPr>
          <w:sz w:val="24"/>
          <w:szCs w:val="24"/>
        </w:rPr>
        <w:t>ci:</w:t>
      </w:r>
      <w:r>
        <w:rPr>
          <w:sz w:val="24"/>
          <w:szCs w:val="24"/>
        </w:rPr>
        <w:t xml:space="preserve"> zasuwy</w:t>
      </w:r>
      <w:r w:rsidR="0087355D">
        <w:rPr>
          <w:sz w:val="24"/>
          <w:szCs w:val="24"/>
        </w:rPr>
        <w:t>, hydranty, zestawy płuczące</w:t>
      </w:r>
      <w:r>
        <w:rPr>
          <w:sz w:val="24"/>
          <w:szCs w:val="24"/>
        </w:rPr>
        <w:t xml:space="preserve"> itp.</w:t>
      </w:r>
      <w:r w:rsidR="0087355D">
        <w:rPr>
          <w:sz w:val="24"/>
          <w:szCs w:val="24"/>
        </w:rPr>
        <w:t xml:space="preserve"> (w przypadku sieci wodociągowych i kan. </w:t>
      </w:r>
      <w:proofErr w:type="spellStart"/>
      <w:r w:rsidR="0087355D">
        <w:rPr>
          <w:sz w:val="24"/>
          <w:szCs w:val="24"/>
        </w:rPr>
        <w:t>ciśń</w:t>
      </w:r>
      <w:proofErr w:type="spellEnd"/>
      <w:r w:rsidR="0087355D">
        <w:rPr>
          <w:sz w:val="24"/>
          <w:szCs w:val="24"/>
        </w:rPr>
        <w:t>.)</w:t>
      </w:r>
    </w:p>
    <w:p w:rsidR="00096A8B" w:rsidRDefault="00FF743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96A8B">
        <w:rPr>
          <w:sz w:val="24"/>
          <w:szCs w:val="24"/>
        </w:rPr>
        <w:t>)mapy inwentaryzacji powykonawczej dla wykonanych odcinków sieci w wersji p</w:t>
      </w:r>
      <w:r w:rsidR="0087355D">
        <w:rPr>
          <w:sz w:val="24"/>
          <w:szCs w:val="24"/>
        </w:rPr>
        <w:t>apierowej (3 egz.) i elektronicznej (pliki .</w:t>
      </w:r>
      <w:proofErr w:type="spellStart"/>
      <w:r w:rsidR="0087355D">
        <w:rPr>
          <w:sz w:val="24"/>
          <w:szCs w:val="24"/>
        </w:rPr>
        <w:t>dxf</w:t>
      </w:r>
      <w:proofErr w:type="spellEnd"/>
      <w:r w:rsidR="0087355D">
        <w:rPr>
          <w:sz w:val="24"/>
          <w:szCs w:val="24"/>
        </w:rPr>
        <w:t xml:space="preserve"> lub .</w:t>
      </w:r>
      <w:proofErr w:type="spellStart"/>
      <w:r w:rsidR="0087355D">
        <w:rPr>
          <w:sz w:val="24"/>
          <w:szCs w:val="24"/>
        </w:rPr>
        <w:t>dwg</w:t>
      </w:r>
      <w:proofErr w:type="spellEnd"/>
      <w:r w:rsidR="00096A8B">
        <w:rPr>
          <w:sz w:val="24"/>
          <w:szCs w:val="24"/>
        </w:rPr>
        <w:t>) wraz z zestawieniem współrzędnych.</w:t>
      </w:r>
      <w:r w:rsidR="0047228E">
        <w:rPr>
          <w:sz w:val="24"/>
          <w:szCs w:val="24"/>
        </w:rPr>
        <w:t xml:space="preserve"> Inwentaryzacja powinna zawierać zapis geodety o zgodności lub nie usytuowania wykonanej sieci z Projektem Zagospodarowania Terenu.</w:t>
      </w:r>
    </w:p>
    <w:p w:rsidR="00096A8B" w:rsidRDefault="00FF743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96A8B">
        <w:rPr>
          <w:sz w:val="24"/>
          <w:szCs w:val="24"/>
        </w:rPr>
        <w:t>)Elektroniczny zapis kontroli wykonanych odcinków kanalizacji (kamerowanie</w:t>
      </w:r>
      <w:r w:rsidR="008C27E1">
        <w:rPr>
          <w:sz w:val="24"/>
          <w:szCs w:val="24"/>
        </w:rPr>
        <w:t>, CD lub DVD</w:t>
      </w:r>
      <w:r w:rsidR="00096A8B">
        <w:rPr>
          <w:sz w:val="24"/>
          <w:szCs w:val="24"/>
        </w:rPr>
        <w:t>) w przypadku kanałów grawitacyjnych wraz z operatem w formie papierowej zawierającym wykresy spadków kanałów oraz opis stanu kanalizacji.</w:t>
      </w:r>
    </w:p>
    <w:p w:rsidR="00096A8B" w:rsidRDefault="00FF743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764C0">
        <w:rPr>
          <w:sz w:val="24"/>
          <w:szCs w:val="24"/>
        </w:rPr>
        <w:t xml:space="preserve">)Protokoły </w:t>
      </w:r>
      <w:r>
        <w:rPr>
          <w:sz w:val="24"/>
          <w:szCs w:val="24"/>
        </w:rPr>
        <w:t>ciśnieniowej próby szczelności w przypadku kanałów ciśnieniowych i sieci wodociągowych, oraz protokoły próby szczelności w przypadku kanałów grawitacyjnych.</w:t>
      </w:r>
    </w:p>
    <w:p w:rsidR="00FF7435" w:rsidRDefault="00FF7435">
      <w:pPr>
        <w:rPr>
          <w:sz w:val="24"/>
          <w:szCs w:val="24"/>
        </w:rPr>
      </w:pPr>
      <w:r>
        <w:rPr>
          <w:sz w:val="24"/>
          <w:szCs w:val="24"/>
        </w:rPr>
        <w:t>6)Protokoły z przeprowadzonego płukania wykonanej sieci, oraz w przypadku sieci wodociągowych protokoły z przeprowadzonej dezynfekcji wykonanej sieci.</w:t>
      </w:r>
    </w:p>
    <w:p w:rsidR="004B01B8" w:rsidRDefault="006C71D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B01B8">
        <w:rPr>
          <w:sz w:val="24"/>
          <w:szCs w:val="24"/>
        </w:rPr>
        <w:t>)Zestawienie atestów, aprobat oraz deklaracji zgodności dla wszystkich użytych materiałów.</w:t>
      </w:r>
    </w:p>
    <w:p w:rsidR="004B01B8" w:rsidRDefault="006C71D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B01B8">
        <w:rPr>
          <w:sz w:val="24"/>
          <w:szCs w:val="24"/>
        </w:rPr>
        <w:t>)Zestawienie gwarancji dla poszczególnych mat</w:t>
      </w:r>
      <w:r w:rsidR="005B6D68">
        <w:rPr>
          <w:sz w:val="24"/>
          <w:szCs w:val="24"/>
        </w:rPr>
        <w:t>e</w:t>
      </w:r>
      <w:r w:rsidR="004B01B8">
        <w:rPr>
          <w:sz w:val="24"/>
          <w:szCs w:val="24"/>
        </w:rPr>
        <w:t>riałów/urządzeń.</w:t>
      </w:r>
    </w:p>
    <w:p w:rsidR="00592C28" w:rsidRDefault="006C71DC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92C28">
        <w:rPr>
          <w:sz w:val="24"/>
          <w:szCs w:val="24"/>
        </w:rPr>
        <w:t>)Kopia zajęcia pasa drogowego</w:t>
      </w:r>
      <w:r w:rsidR="008C27E1">
        <w:rPr>
          <w:sz w:val="24"/>
          <w:szCs w:val="24"/>
        </w:rPr>
        <w:t xml:space="preserve"> (wniosek do właściwego zarządcy drogi plus kopia </w:t>
      </w:r>
      <w:proofErr w:type="spellStart"/>
      <w:r w:rsidR="008C27E1">
        <w:rPr>
          <w:sz w:val="24"/>
          <w:szCs w:val="24"/>
        </w:rPr>
        <w:t>dec</w:t>
      </w:r>
      <w:proofErr w:type="spellEnd"/>
      <w:r w:rsidR="008C27E1">
        <w:rPr>
          <w:sz w:val="24"/>
          <w:szCs w:val="24"/>
        </w:rPr>
        <w:t>.)</w:t>
      </w:r>
    </w:p>
    <w:p w:rsidR="00592C28" w:rsidRDefault="00592C2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C71DC">
        <w:rPr>
          <w:sz w:val="24"/>
          <w:szCs w:val="24"/>
        </w:rPr>
        <w:t>0</w:t>
      </w:r>
      <w:r>
        <w:rPr>
          <w:sz w:val="24"/>
          <w:szCs w:val="24"/>
        </w:rPr>
        <w:t>)Zestawienie powierzchni urządzeń umiejscowionych w pasie drogowym.</w:t>
      </w:r>
    </w:p>
    <w:p w:rsidR="00592C28" w:rsidRDefault="00592C2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C71DC">
        <w:rPr>
          <w:sz w:val="24"/>
          <w:szCs w:val="24"/>
        </w:rPr>
        <w:t>1</w:t>
      </w:r>
      <w:r>
        <w:rPr>
          <w:sz w:val="24"/>
          <w:szCs w:val="24"/>
        </w:rPr>
        <w:t>)Protokół odbioru robót zlokalizowanych w pasie drogowym.</w:t>
      </w:r>
    </w:p>
    <w:p w:rsidR="00592C28" w:rsidRDefault="00592C2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C71DC">
        <w:rPr>
          <w:sz w:val="24"/>
          <w:szCs w:val="24"/>
        </w:rPr>
        <w:t>2</w:t>
      </w:r>
      <w:r>
        <w:rPr>
          <w:sz w:val="24"/>
          <w:szCs w:val="24"/>
        </w:rPr>
        <w:t>)Protokoły badań zagęszczenia gruntu/materiału zasypowego.</w:t>
      </w:r>
    </w:p>
    <w:p w:rsidR="00592C28" w:rsidRDefault="00592C2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C71DC">
        <w:rPr>
          <w:sz w:val="24"/>
          <w:szCs w:val="24"/>
        </w:rPr>
        <w:t>3</w:t>
      </w:r>
      <w:r>
        <w:rPr>
          <w:sz w:val="24"/>
          <w:szCs w:val="24"/>
        </w:rPr>
        <w:t xml:space="preserve">)Dziennik </w:t>
      </w:r>
      <w:proofErr w:type="spellStart"/>
      <w:r w:rsidR="00C33840">
        <w:rPr>
          <w:sz w:val="24"/>
          <w:szCs w:val="24"/>
        </w:rPr>
        <w:t>pompowań</w:t>
      </w:r>
      <w:proofErr w:type="spellEnd"/>
      <w:r w:rsidR="00E36821">
        <w:rPr>
          <w:sz w:val="24"/>
          <w:szCs w:val="24"/>
        </w:rPr>
        <w:t xml:space="preserve"> jeśli wystąpi</w:t>
      </w:r>
      <w:r>
        <w:rPr>
          <w:sz w:val="24"/>
          <w:szCs w:val="24"/>
        </w:rPr>
        <w:t>.</w:t>
      </w:r>
    </w:p>
    <w:p w:rsidR="00592C28" w:rsidRDefault="00592C2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C71DC">
        <w:rPr>
          <w:sz w:val="24"/>
          <w:szCs w:val="24"/>
        </w:rPr>
        <w:t>4</w:t>
      </w:r>
      <w:r>
        <w:rPr>
          <w:sz w:val="24"/>
          <w:szCs w:val="24"/>
        </w:rPr>
        <w:t>)Oświadczenia właścicieli działek o doprowadzeniu terenu do stanu pierwotnego.</w:t>
      </w:r>
    </w:p>
    <w:p w:rsidR="00592C28" w:rsidRDefault="00592C2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C71DC">
        <w:rPr>
          <w:sz w:val="24"/>
          <w:szCs w:val="24"/>
        </w:rPr>
        <w:t>5</w:t>
      </w:r>
      <w:r>
        <w:rPr>
          <w:sz w:val="24"/>
          <w:szCs w:val="24"/>
        </w:rPr>
        <w:t xml:space="preserve">)Protokoły odbioru skrzyżowań wykonanej sieci </w:t>
      </w:r>
      <w:r w:rsidR="008C27E1">
        <w:rPr>
          <w:sz w:val="24"/>
          <w:szCs w:val="24"/>
        </w:rPr>
        <w:t>z sieciami gazową, energetyczna, itp.</w:t>
      </w:r>
    </w:p>
    <w:p w:rsidR="00592C28" w:rsidRDefault="00592C2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C71DC">
        <w:rPr>
          <w:sz w:val="24"/>
          <w:szCs w:val="24"/>
        </w:rPr>
        <w:t>6</w:t>
      </w:r>
      <w:r>
        <w:rPr>
          <w:sz w:val="24"/>
          <w:szCs w:val="24"/>
        </w:rPr>
        <w:t>)Oświadczenie Kierownika Budowy o zakończeniu budowy oraz o zgodności wykonanych obiektów z projektem budowlanym wraz z kopią uprawnień kierownika i potwierdzeniem przynależności do Izby Inżynierów.</w:t>
      </w:r>
    </w:p>
    <w:p w:rsidR="00592C28" w:rsidRDefault="00592C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6C71DC">
        <w:rPr>
          <w:sz w:val="24"/>
          <w:szCs w:val="24"/>
        </w:rPr>
        <w:t>7</w:t>
      </w:r>
      <w:r>
        <w:rPr>
          <w:sz w:val="24"/>
          <w:szCs w:val="24"/>
        </w:rPr>
        <w:t>)Kosztorys powykonawczy ujmujący wprowadzone w trakcie realizacji zmiany potwierdzony przez Kierownika Budowy i posiadający układ elementów scalonych zgodny z kosztorysem ofertowym.</w:t>
      </w:r>
    </w:p>
    <w:p w:rsidR="003A749C" w:rsidRDefault="003A749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C71DC">
        <w:rPr>
          <w:sz w:val="24"/>
          <w:szCs w:val="24"/>
        </w:rPr>
        <w:t>8</w:t>
      </w:r>
      <w:r>
        <w:rPr>
          <w:sz w:val="24"/>
          <w:szCs w:val="24"/>
        </w:rPr>
        <w:t>)Zestawienie zakresu rzeczowego wykonanych sieci oraz zestawienie długości sieci, potwierdzone przez Kierownika Budowy.</w:t>
      </w:r>
    </w:p>
    <w:p w:rsidR="001118C7" w:rsidRDefault="006C71DC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1118C7">
        <w:rPr>
          <w:sz w:val="24"/>
          <w:szCs w:val="24"/>
        </w:rPr>
        <w:t>)”Projekt Kierownika Budowy” – tzn. Projekt Budowlany z naniesionymi kolorem czerwonym wszystkimi zmianami dokonanymi w projekcie i potwierdzonymi przez Kierownika Budowy.</w:t>
      </w:r>
    </w:p>
    <w:p w:rsidR="001118C7" w:rsidRDefault="001118C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C71DC">
        <w:rPr>
          <w:sz w:val="24"/>
          <w:szCs w:val="24"/>
        </w:rPr>
        <w:t>0</w:t>
      </w:r>
      <w:r>
        <w:rPr>
          <w:sz w:val="24"/>
          <w:szCs w:val="24"/>
        </w:rPr>
        <w:t>)Oświadczenie Wykonawcy o długości wykonanej sieci i kosztach niezbędne do przejęcia środka trwałego.</w:t>
      </w:r>
    </w:p>
    <w:p w:rsidR="004B01B8" w:rsidRPr="00096A8B" w:rsidRDefault="004B01B8">
      <w:pPr>
        <w:rPr>
          <w:sz w:val="24"/>
          <w:szCs w:val="24"/>
        </w:rPr>
      </w:pPr>
    </w:p>
    <w:sectPr w:rsidR="004B01B8" w:rsidRPr="00096A8B" w:rsidSect="001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6A8B"/>
    <w:rsid w:val="00096A8B"/>
    <w:rsid w:val="001118C7"/>
    <w:rsid w:val="00197BBA"/>
    <w:rsid w:val="003A749C"/>
    <w:rsid w:val="003D4E6B"/>
    <w:rsid w:val="0047228E"/>
    <w:rsid w:val="004B01B8"/>
    <w:rsid w:val="00592C28"/>
    <w:rsid w:val="005B6D68"/>
    <w:rsid w:val="006764C0"/>
    <w:rsid w:val="006C71DC"/>
    <w:rsid w:val="007E742B"/>
    <w:rsid w:val="0087355D"/>
    <w:rsid w:val="008C27E1"/>
    <w:rsid w:val="00A537B0"/>
    <w:rsid w:val="00C33840"/>
    <w:rsid w:val="00CF4828"/>
    <w:rsid w:val="00D47C11"/>
    <w:rsid w:val="00E36821"/>
    <w:rsid w:val="00FF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Surówka</dc:creator>
  <cp:lastModifiedBy>MonikaN</cp:lastModifiedBy>
  <cp:revision>5</cp:revision>
  <cp:lastPrinted>2018-04-17T07:14:00Z</cp:lastPrinted>
  <dcterms:created xsi:type="dcterms:W3CDTF">2018-04-17T07:14:00Z</dcterms:created>
  <dcterms:modified xsi:type="dcterms:W3CDTF">2018-04-17T10:08:00Z</dcterms:modified>
</cp:coreProperties>
</file>