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F24B51" w:rsidRDefault="00221A2D" w:rsidP="00A03B34">
      <w:pPr>
        <w:pStyle w:val="Spistreci1"/>
        <w:rPr>
          <w:b/>
        </w:rPr>
      </w:pPr>
      <w:r w:rsidRPr="00A03B34">
        <w:t xml:space="preserve">dotyczy: postępowania prowadzonego w trybie przetargu </w:t>
      </w:r>
      <w:r w:rsidR="008F6082" w:rsidRPr="00A03B34">
        <w:t>cywilnego</w:t>
      </w:r>
      <w:r w:rsidR="00A70AB3" w:rsidRPr="00A03B34">
        <w:t xml:space="preserve"> </w:t>
      </w:r>
      <w:r w:rsidRPr="00A03B34">
        <w:t>na</w:t>
      </w:r>
      <w:r w:rsidR="001D5DFD" w:rsidRPr="00A03B34">
        <w:t xml:space="preserve"> </w:t>
      </w:r>
      <w:r w:rsidR="00F24B51" w:rsidRPr="00066726">
        <w:rPr>
          <w:rFonts w:ascii="Calibri" w:hAnsi="Calibri"/>
          <w:b/>
        </w:rPr>
        <w:t>„</w:t>
      </w:r>
      <w:r w:rsidR="00F24B51" w:rsidRPr="00066726">
        <w:rPr>
          <w:rFonts w:cstheme="minorHAnsi"/>
          <w:b/>
          <w:iCs/>
        </w:rPr>
        <w:t>Przebudowa instalacji wody czystej, rurociągi ssawne i tłoc</w:t>
      </w:r>
      <w:r w:rsidR="00F24B51" w:rsidRPr="00F24B51">
        <w:rPr>
          <w:rFonts w:cstheme="minorHAnsi"/>
          <w:b/>
          <w:iCs/>
        </w:rPr>
        <w:t xml:space="preserve">zne SUW w Skawinie zlokalizowanej przy ul. Radziszowskiej 11 </w:t>
      </w:r>
      <w:r w:rsidR="00853BDD">
        <w:rPr>
          <w:rFonts w:cstheme="minorHAnsi"/>
          <w:b/>
          <w:iCs/>
        </w:rPr>
        <w:t xml:space="preserve">                            </w:t>
      </w:r>
      <w:bookmarkStart w:id="0" w:name="_GoBack"/>
      <w:bookmarkEnd w:id="0"/>
      <w:r w:rsidR="00F24B51" w:rsidRPr="00F24B51">
        <w:rPr>
          <w:rFonts w:cstheme="minorHAnsi"/>
          <w:b/>
          <w:iCs/>
        </w:rPr>
        <w:t xml:space="preserve">w </w:t>
      </w:r>
      <w:r w:rsidR="00853BDD">
        <w:rPr>
          <w:rFonts w:cstheme="minorHAnsi"/>
          <w:b/>
          <w:iCs/>
        </w:rPr>
        <w:t xml:space="preserve"> </w:t>
      </w:r>
      <w:r w:rsidR="00F24B51" w:rsidRPr="00F24B51">
        <w:rPr>
          <w:rFonts w:cstheme="minorHAnsi"/>
          <w:b/>
          <w:iCs/>
        </w:rPr>
        <w:t>Skawinie</w:t>
      </w:r>
      <w:r w:rsidR="00F24B51" w:rsidRPr="00F24B51">
        <w:rPr>
          <w:rFonts w:ascii="Calibri" w:hAnsi="Calibri"/>
          <w:b/>
        </w:rPr>
        <w:t>”</w:t>
      </w:r>
      <w:r w:rsidR="00F24B51">
        <w:rPr>
          <w:rFonts w:ascii="Calibri" w:hAnsi="Calibri"/>
          <w:b/>
        </w:rPr>
        <w:t xml:space="preserve"> </w:t>
      </w:r>
      <w:proofErr w:type="spellStart"/>
      <w:r w:rsidR="00704966" w:rsidRPr="00F24B51">
        <w:rPr>
          <w:b/>
        </w:rPr>
        <w:t>ZWiK</w:t>
      </w:r>
      <w:proofErr w:type="spellEnd"/>
      <w:r w:rsidR="00704966" w:rsidRPr="00F24B51">
        <w:rPr>
          <w:b/>
        </w:rPr>
        <w:t>/DI/ZP-</w:t>
      </w:r>
      <w:r w:rsidR="00F24B51" w:rsidRPr="00F24B51">
        <w:rPr>
          <w:b/>
        </w:rPr>
        <w:t>49</w:t>
      </w:r>
      <w:r w:rsidR="00704966" w:rsidRPr="00F24B51">
        <w:rPr>
          <w:b/>
        </w:rPr>
        <w:t>/202</w:t>
      </w:r>
      <w:r w:rsidR="003B6603" w:rsidRPr="00F24B51">
        <w:rPr>
          <w:b/>
        </w:rPr>
        <w:t>3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421679" w:rsidRPr="006D24BD" w:rsidRDefault="00FD431F" w:rsidP="00421679">
      <w:pPr>
        <w:tabs>
          <w:tab w:val="left" w:pos="426"/>
        </w:tabs>
        <w:jc w:val="both"/>
        <w:rPr>
          <w:rFonts w:asciiTheme="minorHAnsi" w:hAnsiTheme="minorHAnsi" w:cstheme="minorHAnsi"/>
          <w:b/>
          <w:strike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 xml:space="preserve">należycie </w:t>
      </w:r>
      <w:r w:rsidR="00421679" w:rsidRPr="006D24BD">
        <w:rPr>
          <w:rFonts w:asciiTheme="minorHAnsi" w:hAnsiTheme="minorHAnsi" w:cstheme="minorHAnsi"/>
          <w:b/>
        </w:rPr>
        <w:t xml:space="preserve">co najmniej dwie </w:t>
      </w:r>
      <w:r w:rsidR="00421679" w:rsidRPr="006D24BD">
        <w:rPr>
          <w:rFonts w:asciiTheme="minorHAnsi" w:eastAsia="Andale Sans UI" w:hAnsiTheme="minorHAnsi" w:cstheme="minorHAnsi"/>
          <w:b/>
          <w:kern w:val="1"/>
        </w:rPr>
        <w:t>roboty budowlane w zakresie budowy/przebudowy/rozbudowy stacji uzdatniania wody, o wartości łącznej wykazanych dwóch robót nie mniejszej niż 2 000 000,00 zł netto.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5DFD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6603"/>
    <w:rsid w:val="003B740D"/>
    <w:rsid w:val="003C2449"/>
    <w:rsid w:val="003E108C"/>
    <w:rsid w:val="003E276D"/>
    <w:rsid w:val="00420364"/>
    <w:rsid w:val="00421679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3BDD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03B34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15F5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24B51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602F1-3D4D-4F05-9B5E-EBCB1AD7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monika.najder</cp:lastModifiedBy>
  <cp:revision>8</cp:revision>
  <cp:lastPrinted>2017-07-03T08:44:00Z</cp:lastPrinted>
  <dcterms:created xsi:type="dcterms:W3CDTF">2022-12-02T10:50:00Z</dcterms:created>
  <dcterms:modified xsi:type="dcterms:W3CDTF">2023-12-04T13:12:00Z</dcterms:modified>
</cp:coreProperties>
</file>