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4" w:rsidRPr="00E6317B" w:rsidRDefault="00E6317B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4B84" w:rsidRPr="00E6317B">
        <w:rPr>
          <w:rFonts w:ascii="Arial" w:hAnsi="Arial" w:cs="Arial"/>
          <w:b/>
        </w:rPr>
        <w:t>Załącznik nr 3</w:t>
      </w:r>
    </w:p>
    <w:p w:rsidR="00CF74CF" w:rsidRPr="00836673" w:rsidRDefault="00CF74CF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F74CF" w:rsidRDefault="00CF74CF" w:rsidP="00AB4B84">
      <w:pPr>
        <w:spacing w:after="0" w:line="240" w:lineRule="auto"/>
        <w:jc w:val="center"/>
        <w:rPr>
          <w:rFonts w:ascii="Arial" w:hAnsi="Arial" w:cs="Arial"/>
          <w:b/>
        </w:rPr>
      </w:pPr>
    </w:p>
    <w:p w:rsidR="00AB4B84" w:rsidRPr="00A67C56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A67C56">
        <w:rPr>
          <w:rFonts w:ascii="Arial" w:hAnsi="Arial" w:cs="Arial"/>
          <w:b/>
          <w:snapToGrid w:val="0"/>
        </w:rPr>
        <w:t xml:space="preserve">UMOWA Nr </w:t>
      </w:r>
      <w:proofErr w:type="spellStart"/>
      <w:r w:rsidRPr="00A67C56">
        <w:rPr>
          <w:rFonts w:ascii="Arial" w:hAnsi="Arial" w:cs="Arial"/>
          <w:b/>
          <w:snapToGrid w:val="0"/>
        </w:rPr>
        <w:t>ZWiK</w:t>
      </w:r>
      <w:proofErr w:type="spellEnd"/>
      <w:r w:rsidRPr="00A67C56">
        <w:rPr>
          <w:rFonts w:ascii="Arial" w:hAnsi="Arial" w:cs="Arial"/>
          <w:b/>
          <w:snapToGrid w:val="0"/>
        </w:rPr>
        <w:t>/D</w:t>
      </w:r>
      <w:r w:rsidR="00F867C2" w:rsidRPr="00A67C56">
        <w:rPr>
          <w:rFonts w:ascii="Arial" w:hAnsi="Arial" w:cs="Arial"/>
          <w:b/>
          <w:snapToGrid w:val="0"/>
        </w:rPr>
        <w:t>I/ZP-</w:t>
      </w:r>
      <w:r w:rsidR="001B35EB">
        <w:rPr>
          <w:rFonts w:ascii="Arial" w:hAnsi="Arial" w:cs="Arial"/>
          <w:b/>
          <w:snapToGrid w:val="0"/>
        </w:rPr>
        <w:t>26</w:t>
      </w:r>
      <w:r w:rsidRPr="00A67C56">
        <w:rPr>
          <w:rFonts w:ascii="Arial" w:hAnsi="Arial" w:cs="Arial"/>
          <w:b/>
          <w:snapToGrid w:val="0"/>
        </w:rPr>
        <w:t>/20</w:t>
      </w:r>
      <w:r w:rsidR="001B35EB">
        <w:rPr>
          <w:rFonts w:ascii="Arial" w:hAnsi="Arial" w:cs="Arial"/>
          <w:b/>
          <w:snapToGrid w:val="0"/>
        </w:rPr>
        <w:t>20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E8A" w:rsidRPr="00B91766" w:rsidRDefault="00F70E8A" w:rsidP="00B91766">
      <w:pPr>
        <w:pStyle w:val="Tytu"/>
        <w:jc w:val="both"/>
        <w:rPr>
          <w:rFonts w:cs="Arial"/>
          <w:b w:val="0"/>
          <w:sz w:val="22"/>
          <w:szCs w:val="22"/>
        </w:rPr>
      </w:pPr>
      <w:r w:rsidRPr="00B91766">
        <w:rPr>
          <w:rFonts w:cs="Arial"/>
          <w:b w:val="0"/>
          <w:sz w:val="22"/>
          <w:szCs w:val="22"/>
        </w:rPr>
        <w:t xml:space="preserve">zawarta w dniu </w:t>
      </w:r>
      <w:r w:rsidRPr="00B91766">
        <w:rPr>
          <w:rFonts w:cs="Arial"/>
          <w:sz w:val="22"/>
          <w:szCs w:val="22"/>
        </w:rPr>
        <w:t>………………</w:t>
      </w:r>
      <w:r w:rsidRPr="00B91766">
        <w:rPr>
          <w:rFonts w:cs="Arial"/>
          <w:b w:val="0"/>
          <w:sz w:val="22"/>
          <w:szCs w:val="22"/>
        </w:rPr>
        <w:t xml:space="preserve"> w Skawinie  pomiędzy:</w:t>
      </w:r>
    </w:p>
    <w:p w:rsidR="00F70E8A" w:rsidRPr="00B91766" w:rsidRDefault="00F70E8A" w:rsidP="00B91766">
      <w:pPr>
        <w:pStyle w:val="Podtytu"/>
        <w:spacing w:after="0" w:line="240" w:lineRule="auto"/>
        <w:rPr>
          <w:rFonts w:ascii="Arial" w:hAnsi="Arial" w:cs="Arial"/>
          <w:i w:val="0"/>
          <w:sz w:val="22"/>
          <w:szCs w:val="22"/>
          <w:lang w:eastAsia="hi-IN" w:bidi="hi-IN"/>
        </w:rPr>
      </w:pPr>
    </w:p>
    <w:p w:rsidR="00F70E8A" w:rsidRPr="00B91766" w:rsidRDefault="00F70E8A" w:rsidP="00B91766">
      <w:pPr>
        <w:spacing w:after="0"/>
        <w:rPr>
          <w:rFonts w:ascii="Arial" w:hAnsi="Arial" w:cs="Arial"/>
        </w:rPr>
      </w:pPr>
      <w:r w:rsidRPr="00B91766">
        <w:rPr>
          <w:rFonts w:ascii="Arial" w:hAnsi="Arial" w:cs="Arial"/>
          <w:b/>
        </w:rPr>
        <w:t xml:space="preserve">Zakładem Wodociągów i Kanalizacji Spółka z o.o. , </w:t>
      </w:r>
      <w:r w:rsidRPr="00B91766">
        <w:rPr>
          <w:rFonts w:ascii="Arial" w:hAnsi="Arial" w:cs="Arial"/>
        </w:rPr>
        <w:t xml:space="preserve">32-050 Skawina,  ul. Radziszowska 11, zarejestrowanym w Sądzie Rejonowym dla Krakowa – Śródmieścia w Krakowie, </w:t>
      </w:r>
    </w:p>
    <w:p w:rsidR="00F70E8A" w:rsidRPr="00B91766" w:rsidRDefault="00F70E8A" w:rsidP="00B91766">
      <w:pPr>
        <w:spacing w:after="0"/>
        <w:rPr>
          <w:rFonts w:ascii="Arial" w:hAnsi="Arial" w:cs="Arial"/>
        </w:rPr>
      </w:pPr>
      <w:r w:rsidRPr="00B91766">
        <w:rPr>
          <w:rFonts w:ascii="Arial" w:hAnsi="Arial" w:cs="Arial"/>
        </w:rPr>
        <w:t xml:space="preserve">XII Wydział  Gospodarczy Krajowego Rejestru Sądowego pod numerem 0000296154, </w:t>
      </w:r>
    </w:p>
    <w:p w:rsidR="00F70E8A" w:rsidRPr="00B91766" w:rsidRDefault="00F70E8A" w:rsidP="00B91766">
      <w:pPr>
        <w:spacing w:after="0"/>
        <w:rPr>
          <w:rFonts w:ascii="Arial" w:hAnsi="Arial" w:cs="Arial"/>
        </w:rPr>
      </w:pPr>
      <w:r w:rsidRPr="00B91766">
        <w:rPr>
          <w:rFonts w:ascii="Arial" w:hAnsi="Arial" w:cs="Arial"/>
        </w:rPr>
        <w:t xml:space="preserve">NIP: 944-217-54-22; REGON: 120600856; BDO: 000028972 </w:t>
      </w:r>
    </w:p>
    <w:p w:rsidR="00F70E8A" w:rsidRPr="00B91766" w:rsidRDefault="00F70E8A" w:rsidP="00B91766">
      <w:pPr>
        <w:spacing w:after="0"/>
        <w:rPr>
          <w:rFonts w:ascii="Arial" w:hAnsi="Arial" w:cs="Arial"/>
        </w:rPr>
      </w:pPr>
      <w:r w:rsidRPr="00B91766">
        <w:rPr>
          <w:rFonts w:ascii="Arial" w:hAnsi="Arial" w:cs="Arial"/>
        </w:rPr>
        <w:t>kapitał zakładowy: 8</w:t>
      </w:r>
      <w:r w:rsidR="00B91766">
        <w:rPr>
          <w:rFonts w:ascii="Arial" w:hAnsi="Arial" w:cs="Arial"/>
        </w:rPr>
        <w:t>8</w:t>
      </w:r>
      <w:r w:rsidRPr="00B91766">
        <w:rPr>
          <w:rFonts w:ascii="Arial" w:hAnsi="Arial" w:cs="Arial"/>
        </w:rPr>
        <w:t> </w:t>
      </w:r>
      <w:r w:rsidR="00B91766">
        <w:rPr>
          <w:rFonts w:ascii="Arial" w:hAnsi="Arial" w:cs="Arial"/>
        </w:rPr>
        <w:t>334</w:t>
      </w:r>
      <w:r w:rsidRPr="00B91766">
        <w:rPr>
          <w:rFonts w:ascii="Arial" w:hAnsi="Arial" w:cs="Arial"/>
        </w:rPr>
        <w:t> 000,00 zł zwanym w dalszej części umowy „Zamawiającym”,  reprezentowanym przez:</w:t>
      </w:r>
    </w:p>
    <w:p w:rsidR="00F70E8A" w:rsidRPr="00B91766" w:rsidRDefault="00F70E8A" w:rsidP="00B91766">
      <w:pPr>
        <w:spacing w:after="0"/>
        <w:rPr>
          <w:rFonts w:ascii="Arial" w:hAnsi="Arial" w:cs="Arial"/>
        </w:rPr>
      </w:pPr>
      <w:r w:rsidRPr="00B91766">
        <w:rPr>
          <w:rFonts w:ascii="Arial" w:hAnsi="Arial" w:cs="Arial"/>
        </w:rPr>
        <w:t>Prezesa Zarządu – mgr inż. Jerzy Sioma</w:t>
      </w:r>
    </w:p>
    <w:p w:rsidR="00F70E8A" w:rsidRPr="00B91766" w:rsidRDefault="00F70E8A" w:rsidP="00B91766">
      <w:pPr>
        <w:pStyle w:val="Tytu"/>
        <w:spacing w:line="360" w:lineRule="auto"/>
        <w:jc w:val="both"/>
        <w:rPr>
          <w:rFonts w:cs="Arial"/>
          <w:b w:val="0"/>
          <w:sz w:val="22"/>
          <w:szCs w:val="22"/>
        </w:rPr>
      </w:pPr>
      <w:r w:rsidRPr="00B91766">
        <w:rPr>
          <w:rFonts w:cs="Arial"/>
          <w:b w:val="0"/>
          <w:sz w:val="22"/>
          <w:szCs w:val="22"/>
        </w:rPr>
        <w:t>a</w:t>
      </w:r>
    </w:p>
    <w:p w:rsidR="00F70E8A" w:rsidRPr="00B91766" w:rsidRDefault="00F70E8A" w:rsidP="00B91766">
      <w:pPr>
        <w:pStyle w:val="Bezodstpw"/>
        <w:tabs>
          <w:tab w:val="clear" w:pos="426"/>
          <w:tab w:val="left" w:pos="0"/>
        </w:tabs>
        <w:ind w:left="0"/>
        <w:rPr>
          <w:rFonts w:ascii="Arial" w:hAnsi="Arial"/>
        </w:rPr>
      </w:pPr>
      <w:r w:rsidRPr="00B91766">
        <w:rPr>
          <w:rFonts w:ascii="Arial" w:hAnsi="Arial"/>
          <w:b/>
        </w:rPr>
        <w:t>………………………….</w:t>
      </w:r>
      <w:r w:rsidRPr="00B91766">
        <w:rPr>
          <w:rFonts w:ascii="Arial" w:hAnsi="Arial"/>
        </w:rPr>
        <w:t xml:space="preserve"> ;</w:t>
      </w:r>
    </w:p>
    <w:p w:rsidR="00F70E8A" w:rsidRPr="00B91766" w:rsidRDefault="00F70E8A" w:rsidP="00B91766">
      <w:pPr>
        <w:pStyle w:val="Tytu"/>
        <w:spacing w:line="360" w:lineRule="auto"/>
        <w:jc w:val="both"/>
        <w:rPr>
          <w:rFonts w:cs="Arial"/>
          <w:b w:val="0"/>
          <w:sz w:val="22"/>
          <w:szCs w:val="22"/>
        </w:rPr>
      </w:pPr>
      <w:r w:rsidRPr="00B91766">
        <w:rPr>
          <w:rFonts w:cs="Arial"/>
          <w:b w:val="0"/>
          <w:sz w:val="22"/>
          <w:szCs w:val="22"/>
        </w:rPr>
        <w:t>zwanym w dalszej części umowy „</w:t>
      </w:r>
      <w:r w:rsidRPr="00B91766">
        <w:rPr>
          <w:rFonts w:cs="Arial"/>
          <w:b w:val="0"/>
          <w:bCs w:val="0"/>
          <w:sz w:val="22"/>
          <w:szCs w:val="22"/>
        </w:rPr>
        <w:t>Wykonawcą”</w:t>
      </w:r>
      <w:r w:rsidRPr="00B91766">
        <w:rPr>
          <w:rFonts w:cs="Arial"/>
          <w:b w:val="0"/>
          <w:sz w:val="22"/>
          <w:szCs w:val="22"/>
        </w:rPr>
        <w:t>, reprezentowanym przez:</w:t>
      </w:r>
    </w:p>
    <w:p w:rsidR="00100027" w:rsidRDefault="00100027" w:rsidP="00B91766">
      <w:pPr>
        <w:pStyle w:val="Tekstpodstawowy"/>
        <w:spacing w:after="0"/>
        <w:rPr>
          <w:rFonts w:ascii="Arial" w:hAnsi="Arial" w:cs="Arial"/>
        </w:rPr>
      </w:pPr>
    </w:p>
    <w:p w:rsidR="00F70E8A" w:rsidRPr="00B91766" w:rsidRDefault="00F70E8A" w:rsidP="00B91766">
      <w:pPr>
        <w:pStyle w:val="Tekstpodstawowy"/>
        <w:spacing w:after="0"/>
        <w:rPr>
          <w:rFonts w:ascii="Arial" w:hAnsi="Arial" w:cs="Arial"/>
        </w:rPr>
      </w:pPr>
      <w:r w:rsidRPr="00B91766">
        <w:rPr>
          <w:rFonts w:ascii="Arial" w:hAnsi="Arial" w:cs="Arial"/>
        </w:rPr>
        <w:t>łącznie zwanymi „Stronami”.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03B5" w:rsidRPr="00090FFF" w:rsidRDefault="00D103B5" w:rsidP="00D103B5">
      <w:pPr>
        <w:spacing w:after="120" w:line="240" w:lineRule="auto"/>
        <w:jc w:val="both"/>
        <w:rPr>
          <w:rFonts w:ascii="Arial" w:hAnsi="Arial" w:cs="Arial"/>
        </w:rPr>
      </w:pPr>
      <w:r w:rsidRPr="00090FFF">
        <w:rPr>
          <w:rFonts w:ascii="Arial" w:hAnsi="Arial" w:cs="Arial"/>
        </w:rPr>
        <w:t>Do niniejszej umowy nie stosuje się ustawy z dnia 29 stycznia 2004 r. Prawo zamówień publicznych /Dz. U. z 2019r., poz. 1843/ ponieważ wartość  zamówienia nie przekracza wyrażonej w złotych równowartości kwoty określonej w rozporządzeniu Ministra Rozwoju z dnia 16 grudnia 2019 r. w sprawie kwot wartości zamówień oraz konkursów, od których jest uzależniony obowiązek przekazywania ogłoszeń Urzędowi Publikacji Unii Europejskiej (Dz.U. 2019r., poz. 2450). Zamówienie udzielone zostało na podstawie § 29 i następnych</w:t>
      </w:r>
      <w:r w:rsidRPr="00090FFF">
        <w:rPr>
          <w:rFonts w:ascii="Arial" w:hAnsi="Arial" w:cs="Arial"/>
          <w:spacing w:val="-3"/>
        </w:rPr>
        <w:t xml:space="preserve"> regulaminu udzielania zamówień publicznych w Zakładzie Wodociągów i Kanalizacji Spółka</w:t>
      </w:r>
      <w:r>
        <w:rPr>
          <w:rFonts w:ascii="Arial" w:hAnsi="Arial" w:cs="Arial"/>
          <w:spacing w:val="-3"/>
        </w:rPr>
        <w:t xml:space="preserve">       </w:t>
      </w:r>
      <w:r w:rsidRPr="00090FFF">
        <w:rPr>
          <w:rFonts w:ascii="Arial" w:hAnsi="Arial" w:cs="Arial"/>
          <w:spacing w:val="-3"/>
        </w:rPr>
        <w:t>z o. o.  w Skawinie dla których nie mają zastosowania przepisy Prawa zamówień publicznych, stanowiącego załącznik do uchwały Zarządu Nr 5/2016 z dnia 27.10.2016r.</w:t>
      </w:r>
      <w:r w:rsidRPr="00090FFF">
        <w:rPr>
          <w:rFonts w:ascii="Arial" w:hAnsi="Arial" w:cs="Arial"/>
        </w:rPr>
        <w:t xml:space="preserve"> </w:t>
      </w:r>
      <w:r w:rsidRPr="00090FFF">
        <w:rPr>
          <w:rFonts w:ascii="Arial" w:hAnsi="Arial" w:cs="Arial"/>
          <w:b/>
        </w:rPr>
        <w:t>oraz na podstawie oferty z dnia: ……………….</w:t>
      </w:r>
    </w:p>
    <w:p w:rsidR="00AB4B84" w:rsidRPr="00102A5E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rPr>
          <w:rFonts w:ascii="Arial" w:hAnsi="Arial"/>
          <w:snapToGrid w:val="0"/>
          <w:color w:val="000000"/>
          <w:highlight w:val="white"/>
        </w:rPr>
      </w:pPr>
      <w:r>
        <w:rPr>
          <w:rFonts w:ascii="Arial" w:hAnsi="Arial"/>
          <w:snapToGrid w:val="0"/>
          <w:color w:val="000000"/>
          <w:highlight w:val="white"/>
        </w:rPr>
        <w:t xml:space="preserve"> 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734E" w:rsidRDefault="00605FC0" w:rsidP="0042734E">
      <w:pPr>
        <w:pStyle w:val="Tekstpodstawowy2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AB4B84">
        <w:rPr>
          <w:rFonts w:ascii="Arial" w:hAnsi="Arial" w:cs="Arial"/>
          <w:color w:val="000000"/>
        </w:rPr>
        <w:t xml:space="preserve">Umowa jest następstwem wyboru oferty Wykonawcy w postępowaniu o udzielenie zamówienia publicznego prowadzonego w trybie przetargu nieograniczonego </w:t>
      </w:r>
    </w:p>
    <w:p w:rsidR="00AB4B84" w:rsidRPr="00B77EC3" w:rsidRDefault="00B77EC3" w:rsidP="0042734E">
      <w:pPr>
        <w:pStyle w:val="Tekstpodstawowy2"/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pn. </w:t>
      </w:r>
      <w:r w:rsidRPr="00B77EC3">
        <w:rPr>
          <w:rFonts w:ascii="Arial" w:hAnsi="Arial" w:cs="Arial"/>
          <w:color w:val="000000"/>
        </w:rPr>
        <w:t>„</w:t>
      </w:r>
      <w:r w:rsidRPr="00B77EC3">
        <w:rPr>
          <w:rFonts w:ascii="Arial" w:hAnsi="Arial" w:cs="Arial"/>
          <w:b/>
        </w:rPr>
        <w:t>Sukcesywne dostawy środków chemicznych do uzdatniania wody na Stacji Uzdatniania Wody w Skawinie i w Pozowicach w latach 2021-2022”</w:t>
      </w:r>
      <w:r>
        <w:rPr>
          <w:rFonts w:ascii="Arial" w:hAnsi="Arial" w:cs="Arial"/>
          <w:b/>
        </w:rPr>
        <w:t xml:space="preserve"> </w:t>
      </w:r>
      <w:r w:rsidR="00AB4B84" w:rsidRPr="00B77EC3">
        <w:rPr>
          <w:rFonts w:ascii="Arial" w:hAnsi="Arial" w:cs="Arial"/>
          <w:color w:val="000000"/>
          <w:highlight w:val="white"/>
        </w:rPr>
        <w:t>n</w:t>
      </w:r>
      <w:r w:rsidRPr="00B77EC3">
        <w:rPr>
          <w:rFonts w:ascii="Arial" w:hAnsi="Arial" w:cs="Arial"/>
          <w:color w:val="000000"/>
          <w:highlight w:val="white"/>
        </w:rPr>
        <w:t>r</w:t>
      </w:r>
      <w:r w:rsidRPr="00B77EC3">
        <w:rPr>
          <w:rFonts w:ascii="Arial" w:hAnsi="Arial" w:cs="Arial"/>
          <w:color w:val="000000"/>
        </w:rPr>
        <w:t xml:space="preserve"> referencyjny</w:t>
      </w:r>
      <w:r w:rsidR="00AB4B84" w:rsidRPr="00B77EC3">
        <w:rPr>
          <w:rFonts w:ascii="Arial" w:hAnsi="Arial" w:cs="Arial"/>
          <w:b/>
          <w:color w:val="000000"/>
        </w:rPr>
        <w:t xml:space="preserve"> </w:t>
      </w:r>
      <w:proofErr w:type="spellStart"/>
      <w:r w:rsidR="00AB4B84" w:rsidRPr="00B77EC3">
        <w:rPr>
          <w:rFonts w:ascii="Arial" w:hAnsi="Arial" w:cs="Arial"/>
          <w:b/>
          <w:color w:val="000000"/>
        </w:rPr>
        <w:t>ZWiK</w:t>
      </w:r>
      <w:proofErr w:type="spellEnd"/>
      <w:r w:rsidR="00AB4B84" w:rsidRPr="00B77EC3">
        <w:rPr>
          <w:rFonts w:ascii="Arial" w:hAnsi="Arial" w:cs="Arial"/>
          <w:b/>
          <w:color w:val="000000"/>
        </w:rPr>
        <w:t>/D</w:t>
      </w:r>
      <w:r w:rsidR="00F867C2" w:rsidRPr="00B77EC3">
        <w:rPr>
          <w:rFonts w:ascii="Arial" w:hAnsi="Arial" w:cs="Arial"/>
          <w:b/>
          <w:color w:val="000000"/>
        </w:rPr>
        <w:t>I/</w:t>
      </w:r>
      <w:r w:rsidR="00AB4B84" w:rsidRPr="00B77EC3">
        <w:rPr>
          <w:rFonts w:ascii="Arial" w:hAnsi="Arial" w:cs="Arial"/>
          <w:b/>
          <w:color w:val="000000"/>
        </w:rPr>
        <w:t>ZP-</w:t>
      </w:r>
      <w:r w:rsidR="00734550" w:rsidRPr="00B77EC3">
        <w:rPr>
          <w:rFonts w:ascii="Arial" w:hAnsi="Arial" w:cs="Arial"/>
          <w:b/>
          <w:color w:val="000000"/>
        </w:rPr>
        <w:t>26</w:t>
      </w:r>
      <w:r w:rsidR="00AB4B84" w:rsidRPr="00B77EC3">
        <w:rPr>
          <w:rFonts w:ascii="Arial" w:hAnsi="Arial" w:cs="Arial"/>
          <w:b/>
          <w:color w:val="000000"/>
        </w:rPr>
        <w:t>/20</w:t>
      </w:r>
      <w:r w:rsidR="00734550" w:rsidRPr="00B77EC3">
        <w:rPr>
          <w:rFonts w:ascii="Arial" w:hAnsi="Arial" w:cs="Arial"/>
          <w:b/>
          <w:color w:val="000000"/>
        </w:rPr>
        <w:t>20</w:t>
      </w:r>
      <w:r w:rsidR="00AB4B84" w:rsidRPr="00B77EC3">
        <w:rPr>
          <w:rFonts w:ascii="Arial" w:hAnsi="Arial" w:cs="Arial"/>
          <w:b/>
          <w:color w:val="000000"/>
        </w:rPr>
        <w:t xml:space="preserve">. </w:t>
      </w:r>
    </w:p>
    <w:p w:rsidR="00090FFF" w:rsidRDefault="00090FFF" w:rsidP="00090FF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605FC0" w:rsidP="00605FC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B4B84">
        <w:rPr>
          <w:rFonts w:ascii="Arial" w:hAnsi="Arial" w:cs="Arial"/>
          <w:color w:val="000000"/>
        </w:rPr>
        <w:t xml:space="preserve">Przedmiot umowy dotyczy: </w:t>
      </w:r>
    </w:p>
    <w:p w:rsidR="00AB4B84" w:rsidRDefault="00AB4B84" w:rsidP="00AB4B84">
      <w:pPr>
        <w:widowControl w:val="0"/>
        <w:spacing w:after="0" w:line="240" w:lineRule="auto"/>
        <w:jc w:val="both"/>
        <w:rPr>
          <w:rFonts w:ascii="Arial" w:hAnsi="Arial"/>
          <w:snapToGrid w:val="0"/>
          <w:color w:val="000000"/>
        </w:rPr>
      </w:pPr>
      <w:r w:rsidRPr="00FB766A">
        <w:rPr>
          <w:rFonts w:ascii="Arial" w:hAnsi="Arial"/>
          <w:snapToGrid w:val="0"/>
          <w:color w:val="000000"/>
        </w:rPr>
        <w:t xml:space="preserve">Przedmiotem zamówienia </w:t>
      </w:r>
      <w:r w:rsidR="005A3A0B">
        <w:rPr>
          <w:rFonts w:ascii="Arial" w:hAnsi="Arial"/>
          <w:snapToGrid w:val="0"/>
          <w:color w:val="000000"/>
        </w:rPr>
        <w:t>są sukcesywne dostawy niżej wymienionych ś</w:t>
      </w:r>
      <w:r w:rsidRPr="00FB766A">
        <w:rPr>
          <w:rFonts w:ascii="Arial" w:hAnsi="Arial"/>
          <w:snapToGrid w:val="0"/>
          <w:color w:val="000000"/>
        </w:rPr>
        <w:t xml:space="preserve">rodków chemicznych do uzdatniania wody pitnej </w:t>
      </w:r>
      <w:r w:rsidR="00290538">
        <w:rPr>
          <w:rFonts w:ascii="Arial" w:hAnsi="Arial"/>
          <w:snapToGrid w:val="0"/>
          <w:color w:val="000000"/>
        </w:rPr>
        <w:t>na</w:t>
      </w:r>
      <w:r w:rsidRPr="00FB766A">
        <w:rPr>
          <w:rFonts w:ascii="Arial" w:hAnsi="Arial"/>
          <w:snapToGrid w:val="0"/>
          <w:color w:val="000000"/>
        </w:rPr>
        <w:t xml:space="preserve"> Stacjach Uzdatniania Wody (w skrócie SUW) w </w:t>
      </w:r>
      <w:r w:rsidR="005A3A0B">
        <w:rPr>
          <w:rFonts w:ascii="Arial" w:hAnsi="Arial"/>
          <w:snapToGrid w:val="0"/>
          <w:color w:val="000000"/>
        </w:rPr>
        <w:t xml:space="preserve">Skawinie i Pozowicach w </w:t>
      </w:r>
      <w:r w:rsidRPr="00FB766A">
        <w:rPr>
          <w:rFonts w:ascii="Arial" w:hAnsi="Arial"/>
          <w:snapToGrid w:val="0"/>
          <w:color w:val="000000"/>
        </w:rPr>
        <w:t xml:space="preserve">okresie od </w:t>
      </w:r>
      <w:r w:rsidR="00C74302" w:rsidRPr="00C74302">
        <w:rPr>
          <w:rFonts w:ascii="Arial" w:hAnsi="Arial"/>
          <w:b/>
          <w:snapToGrid w:val="0"/>
          <w:color w:val="000000"/>
        </w:rPr>
        <w:t xml:space="preserve">01.01.2021 </w:t>
      </w:r>
      <w:r w:rsidRPr="002B7C48">
        <w:rPr>
          <w:rFonts w:ascii="Arial" w:hAnsi="Arial"/>
          <w:b/>
          <w:snapToGrid w:val="0"/>
          <w:color w:val="000000"/>
        </w:rPr>
        <w:t>do 31.12.20</w:t>
      </w:r>
      <w:r w:rsidR="000235B1">
        <w:rPr>
          <w:rFonts w:ascii="Arial" w:hAnsi="Arial"/>
          <w:b/>
          <w:snapToGrid w:val="0"/>
          <w:color w:val="000000"/>
        </w:rPr>
        <w:t>2</w:t>
      </w:r>
      <w:r w:rsidR="00734550">
        <w:rPr>
          <w:rFonts w:ascii="Arial" w:hAnsi="Arial"/>
          <w:b/>
          <w:snapToGrid w:val="0"/>
          <w:color w:val="000000"/>
        </w:rPr>
        <w:t>2</w:t>
      </w:r>
      <w:r w:rsidRPr="002B7C48">
        <w:rPr>
          <w:rFonts w:ascii="Arial" w:hAnsi="Arial"/>
          <w:b/>
          <w:snapToGrid w:val="0"/>
          <w:color w:val="000000"/>
        </w:rPr>
        <w:t>r</w:t>
      </w:r>
      <w:r w:rsidRPr="00FB766A">
        <w:rPr>
          <w:rFonts w:ascii="Arial" w:hAnsi="Arial"/>
          <w:snapToGrid w:val="0"/>
          <w:color w:val="000000"/>
        </w:rPr>
        <w:t>.</w:t>
      </w:r>
    </w:p>
    <w:p w:rsidR="003C6C5B" w:rsidRPr="00FB766A" w:rsidRDefault="003C6C5B" w:rsidP="00AB4B84">
      <w:pPr>
        <w:widowControl w:val="0"/>
        <w:spacing w:after="0" w:line="240" w:lineRule="auto"/>
        <w:jc w:val="both"/>
        <w:rPr>
          <w:rFonts w:ascii="Arial" w:hAnsi="Arial"/>
          <w:snapToGrid w:val="0"/>
          <w:color w:val="000000"/>
        </w:rPr>
      </w:pPr>
    </w:p>
    <w:p w:rsidR="003C6C5B" w:rsidRDefault="003C6C5B" w:rsidP="00F52F1E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16EB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SUW w Skawinie</w:t>
      </w:r>
    </w:p>
    <w:p w:rsidR="003C6C5B" w:rsidRPr="001B0107" w:rsidRDefault="003C6C5B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t xml:space="preserve">a) podchloryn sodowy </w:t>
      </w:r>
      <w:proofErr w:type="spellStart"/>
      <w:r w:rsidRPr="001B0107">
        <w:rPr>
          <w:rFonts w:ascii="Arial" w:hAnsi="Arial" w:cs="Arial"/>
          <w:b/>
          <w:color w:val="000000"/>
        </w:rPr>
        <w:t>NaOCL</w:t>
      </w:r>
      <w:proofErr w:type="spellEnd"/>
      <w:r w:rsidRPr="001B0107">
        <w:rPr>
          <w:rFonts w:ascii="Arial" w:hAnsi="Arial" w:cs="Arial"/>
          <w:b/>
          <w:color w:val="000000"/>
        </w:rPr>
        <w:t xml:space="preserve"> 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>Ilości: rok 20</w:t>
      </w:r>
      <w:r w:rsidR="00220C6B">
        <w:rPr>
          <w:rFonts w:ascii="Arial" w:hAnsi="Arial" w:cs="Arial"/>
          <w:color w:val="000000"/>
        </w:rPr>
        <w:t>21</w:t>
      </w:r>
      <w:r w:rsidRPr="003C6C5B">
        <w:rPr>
          <w:rFonts w:ascii="Arial" w:hAnsi="Arial" w:cs="Arial"/>
          <w:color w:val="000000"/>
        </w:rPr>
        <w:t>– 30 000 kg, rok 20</w:t>
      </w:r>
      <w:r w:rsidR="005C37B7">
        <w:rPr>
          <w:rFonts w:ascii="Arial" w:hAnsi="Arial" w:cs="Arial"/>
          <w:color w:val="000000"/>
        </w:rPr>
        <w:t>2</w:t>
      </w:r>
      <w:r w:rsidR="00220C6B">
        <w:rPr>
          <w:rFonts w:ascii="Arial" w:hAnsi="Arial" w:cs="Arial"/>
          <w:color w:val="000000"/>
        </w:rPr>
        <w:t>2</w:t>
      </w:r>
      <w:r w:rsidRPr="003C6C5B">
        <w:rPr>
          <w:rFonts w:ascii="Arial" w:hAnsi="Arial" w:cs="Arial"/>
          <w:color w:val="000000"/>
        </w:rPr>
        <w:t xml:space="preserve"> – 30 000 kg, stosowany w procesie uzdatniania wody jako środek dezynfekujący o parametrach: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-  roztwór zawierający </w:t>
      </w:r>
      <w:r w:rsidR="003C1452">
        <w:rPr>
          <w:rFonts w:ascii="Arial" w:hAnsi="Arial" w:cs="Arial"/>
          <w:color w:val="000000"/>
        </w:rPr>
        <w:t>min.</w:t>
      </w:r>
      <w:r w:rsidRPr="003C6C5B">
        <w:rPr>
          <w:rFonts w:ascii="Arial" w:hAnsi="Arial" w:cs="Arial"/>
          <w:color w:val="000000"/>
        </w:rPr>
        <w:t xml:space="preserve"> 15</w:t>
      </w:r>
      <w:r w:rsidR="001138EE">
        <w:rPr>
          <w:rFonts w:ascii="Arial" w:hAnsi="Arial" w:cs="Arial"/>
          <w:color w:val="000000"/>
        </w:rPr>
        <w:t>0</w:t>
      </w:r>
      <w:r w:rsidR="00FE3DFC">
        <w:rPr>
          <w:rFonts w:ascii="Arial" w:hAnsi="Arial" w:cs="Arial"/>
          <w:color w:val="000000"/>
        </w:rPr>
        <w:t xml:space="preserve"> </w:t>
      </w:r>
      <w:r w:rsidR="001138EE">
        <w:rPr>
          <w:rFonts w:ascii="Arial" w:hAnsi="Arial" w:cs="Arial"/>
          <w:color w:val="000000"/>
        </w:rPr>
        <w:t>g/l</w:t>
      </w:r>
      <w:r w:rsidRPr="003C6C5B">
        <w:rPr>
          <w:rFonts w:ascii="Arial" w:hAnsi="Arial" w:cs="Arial"/>
          <w:color w:val="000000"/>
        </w:rPr>
        <w:t xml:space="preserve"> aktywnego chloru i poniżej 2</w:t>
      </w:r>
      <w:r w:rsidR="001138EE">
        <w:rPr>
          <w:rFonts w:ascii="Arial" w:hAnsi="Arial" w:cs="Arial"/>
          <w:color w:val="000000"/>
        </w:rPr>
        <w:t>0</w:t>
      </w:r>
      <w:r w:rsidR="00FE3DFC">
        <w:rPr>
          <w:rFonts w:ascii="Arial" w:hAnsi="Arial" w:cs="Arial"/>
          <w:color w:val="000000"/>
        </w:rPr>
        <w:t xml:space="preserve"> </w:t>
      </w:r>
      <w:r w:rsidR="001138EE">
        <w:rPr>
          <w:rFonts w:ascii="Arial" w:hAnsi="Arial" w:cs="Arial"/>
          <w:color w:val="000000"/>
        </w:rPr>
        <w:t xml:space="preserve">g/l </w:t>
      </w:r>
      <w:r w:rsidRPr="003C6C5B">
        <w:rPr>
          <w:rFonts w:ascii="Arial" w:hAnsi="Arial" w:cs="Arial"/>
          <w:color w:val="000000"/>
        </w:rPr>
        <w:t>wodorotlenku sodu.</w:t>
      </w:r>
    </w:p>
    <w:p w:rsid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-  dostawa musi być realizowana w paleto-pojemnikach i jednorazowo 700 kg. </w:t>
      </w:r>
    </w:p>
    <w:p w:rsidR="003C6C5B" w:rsidRPr="001B0107" w:rsidRDefault="003C6C5B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lastRenderedPageBreak/>
        <w:t xml:space="preserve">b) nadmanganian potasu KMnO4 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>Ilości: rok 20</w:t>
      </w:r>
      <w:r w:rsidR="00AA49C4">
        <w:rPr>
          <w:rFonts w:ascii="Arial" w:hAnsi="Arial" w:cs="Arial"/>
          <w:color w:val="000000"/>
        </w:rPr>
        <w:t>2</w:t>
      </w:r>
      <w:r w:rsidRPr="003C6C5B">
        <w:rPr>
          <w:rFonts w:ascii="Arial" w:hAnsi="Arial" w:cs="Arial"/>
          <w:color w:val="000000"/>
        </w:rPr>
        <w:t xml:space="preserve">1 – </w:t>
      </w:r>
      <w:r w:rsidR="00AA49C4">
        <w:rPr>
          <w:rFonts w:ascii="Arial" w:hAnsi="Arial" w:cs="Arial"/>
          <w:color w:val="000000"/>
        </w:rPr>
        <w:t>6</w:t>
      </w:r>
      <w:r w:rsidRPr="003C6C5B">
        <w:rPr>
          <w:rFonts w:ascii="Arial" w:hAnsi="Arial" w:cs="Arial"/>
          <w:color w:val="000000"/>
        </w:rPr>
        <w:t>00 kg, rok 20</w:t>
      </w:r>
      <w:r w:rsidR="00ED2714">
        <w:rPr>
          <w:rFonts w:ascii="Arial" w:hAnsi="Arial" w:cs="Arial"/>
          <w:color w:val="000000"/>
        </w:rPr>
        <w:t>2</w:t>
      </w:r>
      <w:r w:rsidR="00AA49C4">
        <w:rPr>
          <w:rFonts w:ascii="Arial" w:hAnsi="Arial" w:cs="Arial"/>
          <w:color w:val="000000"/>
        </w:rPr>
        <w:t>2</w:t>
      </w:r>
      <w:r w:rsidRPr="003C6C5B">
        <w:rPr>
          <w:rFonts w:ascii="Arial" w:hAnsi="Arial" w:cs="Arial"/>
          <w:color w:val="000000"/>
        </w:rPr>
        <w:t xml:space="preserve"> –</w:t>
      </w:r>
      <w:r w:rsidR="00AA49C4">
        <w:rPr>
          <w:rFonts w:ascii="Arial" w:hAnsi="Arial" w:cs="Arial"/>
          <w:color w:val="000000"/>
        </w:rPr>
        <w:t xml:space="preserve"> 6</w:t>
      </w:r>
      <w:r w:rsidRPr="003C6C5B">
        <w:rPr>
          <w:rFonts w:ascii="Arial" w:hAnsi="Arial" w:cs="Arial"/>
          <w:color w:val="000000"/>
        </w:rPr>
        <w:t xml:space="preserve">00 kg, 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 -  w postaci sypkiej, stosowany w procesie uzdatniania wody jako utleniacz.</w:t>
      </w:r>
    </w:p>
    <w:p w:rsid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 -  dostawa w opakowaniach po 25 kg, jednorazowo 300 kg.</w:t>
      </w:r>
    </w:p>
    <w:p w:rsidR="00CC010E" w:rsidRPr="003C6C5B" w:rsidRDefault="00CC010E" w:rsidP="008A5F11">
      <w:pPr>
        <w:spacing w:after="0" w:line="240" w:lineRule="auto"/>
        <w:rPr>
          <w:rFonts w:ascii="Arial" w:hAnsi="Arial" w:cs="Arial"/>
          <w:color w:val="000000"/>
        </w:rPr>
      </w:pPr>
    </w:p>
    <w:p w:rsidR="003C6C5B" w:rsidRPr="001B0107" w:rsidRDefault="003C6C5B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t xml:space="preserve">c)  wodorotlenek sodu 30% 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>Ilości: rok 20</w:t>
      </w:r>
      <w:r w:rsidR="00D511BA">
        <w:rPr>
          <w:rFonts w:ascii="Arial" w:hAnsi="Arial" w:cs="Arial"/>
          <w:color w:val="000000"/>
        </w:rPr>
        <w:t>21</w:t>
      </w:r>
      <w:r w:rsidRPr="003C6C5B">
        <w:rPr>
          <w:rFonts w:ascii="Arial" w:hAnsi="Arial" w:cs="Arial"/>
          <w:color w:val="000000"/>
        </w:rPr>
        <w:t xml:space="preserve"> – </w:t>
      </w:r>
      <w:r w:rsidR="00327244">
        <w:rPr>
          <w:rFonts w:ascii="Arial" w:hAnsi="Arial" w:cs="Arial"/>
          <w:color w:val="000000"/>
        </w:rPr>
        <w:t>60</w:t>
      </w:r>
      <w:r w:rsidRPr="003C6C5B">
        <w:rPr>
          <w:rFonts w:ascii="Arial" w:hAnsi="Arial" w:cs="Arial"/>
          <w:color w:val="000000"/>
        </w:rPr>
        <w:t xml:space="preserve"> 000 kg, rok 20</w:t>
      </w:r>
      <w:r w:rsidR="00327244">
        <w:rPr>
          <w:rFonts w:ascii="Arial" w:hAnsi="Arial" w:cs="Arial"/>
          <w:color w:val="000000"/>
        </w:rPr>
        <w:t>2</w:t>
      </w:r>
      <w:r w:rsidR="00D511BA">
        <w:rPr>
          <w:rFonts w:ascii="Arial" w:hAnsi="Arial" w:cs="Arial"/>
          <w:color w:val="000000"/>
        </w:rPr>
        <w:t>2</w:t>
      </w:r>
      <w:r w:rsidRPr="003C6C5B">
        <w:rPr>
          <w:rFonts w:ascii="Arial" w:hAnsi="Arial" w:cs="Arial"/>
          <w:color w:val="000000"/>
        </w:rPr>
        <w:t xml:space="preserve"> – </w:t>
      </w:r>
      <w:r w:rsidR="00327244">
        <w:rPr>
          <w:rFonts w:ascii="Arial" w:hAnsi="Arial" w:cs="Arial"/>
          <w:color w:val="000000"/>
        </w:rPr>
        <w:t>6</w:t>
      </w:r>
      <w:r w:rsidRPr="003C6C5B">
        <w:rPr>
          <w:rFonts w:ascii="Arial" w:hAnsi="Arial" w:cs="Arial"/>
          <w:color w:val="000000"/>
        </w:rPr>
        <w:t xml:space="preserve">0 000 kg    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 -  roztwór wodny, stosowany w procesie uzdatniania wody do korekcji </w:t>
      </w:r>
      <w:proofErr w:type="spellStart"/>
      <w:r w:rsidRPr="003C6C5B">
        <w:rPr>
          <w:rFonts w:ascii="Arial" w:hAnsi="Arial" w:cs="Arial"/>
          <w:color w:val="000000"/>
        </w:rPr>
        <w:t>pH</w:t>
      </w:r>
      <w:proofErr w:type="spellEnd"/>
      <w:r w:rsidRPr="003C6C5B">
        <w:rPr>
          <w:rFonts w:ascii="Arial" w:hAnsi="Arial" w:cs="Arial"/>
          <w:color w:val="000000"/>
        </w:rPr>
        <w:t xml:space="preserve"> wody.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 -  zawartość NaOH min. 27-33%.</w:t>
      </w:r>
    </w:p>
    <w:p w:rsidR="003C6C5B" w:rsidRPr="003C6C5B" w:rsidRDefault="003C6C5B" w:rsidP="008A5F11">
      <w:pPr>
        <w:spacing w:after="0" w:line="240" w:lineRule="auto"/>
        <w:rPr>
          <w:rFonts w:ascii="Arial" w:hAnsi="Arial" w:cs="Arial"/>
          <w:color w:val="000000"/>
        </w:rPr>
      </w:pPr>
      <w:r w:rsidRPr="003C6C5B">
        <w:rPr>
          <w:rFonts w:ascii="Arial" w:hAnsi="Arial" w:cs="Arial"/>
          <w:color w:val="000000"/>
        </w:rPr>
        <w:t xml:space="preserve"> -  dostawa jednorazowo 1 200 kg w paleto-pojemnikach.</w:t>
      </w:r>
    </w:p>
    <w:p w:rsidR="003C6C5B" w:rsidRPr="003C6C5B" w:rsidRDefault="003C6C5B" w:rsidP="003C6C5B">
      <w:pPr>
        <w:spacing w:after="0"/>
        <w:ind w:left="360"/>
        <w:rPr>
          <w:rFonts w:ascii="Arial" w:hAnsi="Arial" w:cs="Arial"/>
          <w:color w:val="000000"/>
        </w:rPr>
      </w:pPr>
    </w:p>
    <w:p w:rsidR="00C16EBA" w:rsidRPr="00C16EBA" w:rsidRDefault="00C16EBA" w:rsidP="008A5F11">
      <w:pPr>
        <w:spacing w:after="0"/>
        <w:rPr>
          <w:rFonts w:ascii="Arial" w:hAnsi="Arial" w:cs="Arial"/>
          <w:b/>
          <w:color w:val="000000"/>
        </w:rPr>
      </w:pPr>
      <w:r w:rsidRPr="0030169E">
        <w:rPr>
          <w:rFonts w:ascii="Arial" w:hAnsi="Arial" w:cs="Arial"/>
          <w:color w:val="000000"/>
        </w:rPr>
        <w:t>2)</w:t>
      </w:r>
      <w:r w:rsidR="00AB4B84" w:rsidRPr="00C16EBA">
        <w:rPr>
          <w:rFonts w:ascii="Arial" w:hAnsi="Arial" w:cs="Arial"/>
          <w:b/>
          <w:color w:val="000000"/>
        </w:rPr>
        <w:t xml:space="preserve">   </w:t>
      </w:r>
      <w:r w:rsidRPr="00C16EBA">
        <w:rPr>
          <w:rFonts w:ascii="Arial" w:hAnsi="Arial" w:cs="Arial"/>
          <w:b/>
          <w:color w:val="000000"/>
        </w:rPr>
        <w:t>SUW w Pozowicach</w:t>
      </w:r>
    </w:p>
    <w:p w:rsidR="00C16EBA" w:rsidRPr="001B0107" w:rsidRDefault="0051446D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t xml:space="preserve">a) </w:t>
      </w:r>
      <w:r w:rsidR="00C16EBA" w:rsidRPr="001B0107">
        <w:rPr>
          <w:rFonts w:ascii="Arial" w:hAnsi="Arial" w:cs="Arial"/>
          <w:b/>
          <w:color w:val="000000"/>
        </w:rPr>
        <w:t>wodorotlenek sodu NaOH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Ilości:  rok 20</w:t>
      </w:r>
      <w:r w:rsidR="002D4E2E">
        <w:rPr>
          <w:rFonts w:ascii="Arial" w:hAnsi="Arial" w:cs="Arial"/>
          <w:color w:val="000000"/>
        </w:rPr>
        <w:t>21</w:t>
      </w:r>
      <w:r w:rsidRPr="00C16EBA">
        <w:rPr>
          <w:rFonts w:ascii="Arial" w:hAnsi="Arial" w:cs="Arial"/>
          <w:color w:val="000000"/>
        </w:rPr>
        <w:t xml:space="preserve"> – 7 000 kg, rok 20</w:t>
      </w:r>
      <w:r w:rsidR="00826B97">
        <w:rPr>
          <w:rFonts w:ascii="Arial" w:hAnsi="Arial" w:cs="Arial"/>
          <w:color w:val="000000"/>
        </w:rPr>
        <w:t>2</w:t>
      </w:r>
      <w:r w:rsidR="002D4E2E">
        <w:rPr>
          <w:rFonts w:ascii="Arial" w:hAnsi="Arial" w:cs="Arial"/>
          <w:color w:val="000000"/>
        </w:rPr>
        <w:t>2</w:t>
      </w:r>
      <w:r w:rsidRPr="00C16EBA">
        <w:rPr>
          <w:rFonts w:ascii="Arial" w:hAnsi="Arial" w:cs="Arial"/>
          <w:color w:val="000000"/>
        </w:rPr>
        <w:t xml:space="preserve"> – 7 000 kg,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-  sypki w postaci granulek, stosowany w procesie uzdatniania wody do korekcji </w:t>
      </w:r>
      <w:proofErr w:type="spellStart"/>
      <w:r w:rsidRPr="00C16EBA">
        <w:rPr>
          <w:rFonts w:ascii="Arial" w:hAnsi="Arial" w:cs="Arial"/>
          <w:color w:val="000000"/>
        </w:rPr>
        <w:t>pH</w:t>
      </w:r>
      <w:proofErr w:type="spellEnd"/>
      <w:r w:rsidRPr="00C16EBA">
        <w:rPr>
          <w:rFonts w:ascii="Arial" w:hAnsi="Arial" w:cs="Arial"/>
          <w:color w:val="000000"/>
        </w:rPr>
        <w:t xml:space="preserve"> wody.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-  zawartość NaOH min. 98%.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-  dostawa w workach po 25 kg, jednorazowo 1000 kg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</w:p>
    <w:p w:rsidR="00C16EBA" w:rsidRPr="001B0107" w:rsidRDefault="0051446D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t xml:space="preserve">b) </w:t>
      </w:r>
      <w:r w:rsidR="00C16EBA" w:rsidRPr="001B0107">
        <w:rPr>
          <w:rFonts w:ascii="Arial" w:hAnsi="Arial" w:cs="Arial"/>
          <w:b/>
          <w:color w:val="000000"/>
        </w:rPr>
        <w:t>nadmanganian potasu KMnO4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>Ilości: rok 20</w:t>
      </w:r>
      <w:r w:rsidR="002D4E2E">
        <w:rPr>
          <w:rFonts w:ascii="Arial" w:hAnsi="Arial" w:cs="Arial"/>
          <w:color w:val="000000"/>
        </w:rPr>
        <w:t>21</w:t>
      </w:r>
      <w:r w:rsidRPr="00C16EBA">
        <w:rPr>
          <w:rFonts w:ascii="Arial" w:hAnsi="Arial" w:cs="Arial"/>
          <w:color w:val="000000"/>
        </w:rPr>
        <w:t xml:space="preserve"> – </w:t>
      </w:r>
      <w:r w:rsidR="002D4E2E">
        <w:rPr>
          <w:rFonts w:ascii="Arial" w:hAnsi="Arial" w:cs="Arial"/>
          <w:color w:val="000000"/>
        </w:rPr>
        <w:t>9</w:t>
      </w:r>
      <w:r w:rsidRPr="00C16EBA">
        <w:rPr>
          <w:rFonts w:ascii="Arial" w:hAnsi="Arial" w:cs="Arial"/>
          <w:color w:val="000000"/>
        </w:rPr>
        <w:t>00 kg, rok 20</w:t>
      </w:r>
      <w:r w:rsidR="003A6B56">
        <w:rPr>
          <w:rFonts w:ascii="Arial" w:hAnsi="Arial" w:cs="Arial"/>
          <w:color w:val="000000"/>
        </w:rPr>
        <w:t>2</w:t>
      </w:r>
      <w:r w:rsidR="002D4E2E">
        <w:rPr>
          <w:rFonts w:ascii="Arial" w:hAnsi="Arial" w:cs="Arial"/>
          <w:color w:val="000000"/>
        </w:rPr>
        <w:t>2</w:t>
      </w:r>
      <w:r w:rsidRPr="00C16EBA">
        <w:rPr>
          <w:rFonts w:ascii="Arial" w:hAnsi="Arial" w:cs="Arial"/>
          <w:color w:val="000000"/>
        </w:rPr>
        <w:t xml:space="preserve"> - </w:t>
      </w:r>
      <w:r w:rsidR="002D4E2E">
        <w:rPr>
          <w:rFonts w:ascii="Arial" w:hAnsi="Arial" w:cs="Arial"/>
          <w:color w:val="000000"/>
        </w:rPr>
        <w:t>9</w:t>
      </w:r>
      <w:r w:rsidRPr="00C16EBA">
        <w:rPr>
          <w:rFonts w:ascii="Arial" w:hAnsi="Arial" w:cs="Arial"/>
          <w:color w:val="000000"/>
        </w:rPr>
        <w:t xml:space="preserve">00 kg, 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-  w postaci sypkiej, stosowany w procesie uzdatniania wody jako utleniacz.</w:t>
      </w:r>
    </w:p>
    <w:p w:rsidR="00C16EBA" w:rsidRPr="00C16EBA" w:rsidRDefault="00C16EBA" w:rsidP="008A5F11">
      <w:pPr>
        <w:spacing w:after="0" w:line="240" w:lineRule="auto"/>
        <w:rPr>
          <w:rFonts w:ascii="Arial" w:hAnsi="Arial" w:cs="Arial"/>
          <w:color w:val="000000"/>
        </w:rPr>
      </w:pPr>
      <w:r w:rsidRPr="00C16EBA">
        <w:rPr>
          <w:rFonts w:ascii="Arial" w:hAnsi="Arial" w:cs="Arial"/>
          <w:color w:val="000000"/>
        </w:rPr>
        <w:t xml:space="preserve"> -  dostawa w opakowaniach po 25 kg, jednorazowo 300 kg.</w:t>
      </w:r>
    </w:p>
    <w:p w:rsidR="00C16EBA" w:rsidRPr="00C16EBA" w:rsidRDefault="00C16EBA" w:rsidP="008A5F11">
      <w:pPr>
        <w:spacing w:after="0"/>
        <w:rPr>
          <w:rFonts w:ascii="Arial" w:hAnsi="Arial" w:cs="Arial"/>
          <w:color w:val="000000"/>
        </w:rPr>
      </w:pPr>
    </w:p>
    <w:p w:rsidR="00C16EBA" w:rsidRPr="001B0107" w:rsidRDefault="0051446D" w:rsidP="008A5F11">
      <w:pPr>
        <w:spacing w:after="0" w:line="240" w:lineRule="auto"/>
        <w:rPr>
          <w:rFonts w:ascii="Arial" w:hAnsi="Arial" w:cs="Arial"/>
          <w:b/>
          <w:color w:val="000000"/>
        </w:rPr>
      </w:pPr>
      <w:r w:rsidRPr="001B0107">
        <w:rPr>
          <w:rFonts w:ascii="Arial" w:hAnsi="Arial" w:cs="Arial"/>
          <w:b/>
          <w:color w:val="000000"/>
        </w:rPr>
        <w:t xml:space="preserve">c) </w:t>
      </w:r>
      <w:proofErr w:type="spellStart"/>
      <w:r w:rsidR="0023618F" w:rsidRPr="0023618F">
        <w:rPr>
          <w:rFonts w:ascii="Arial" w:hAnsi="Arial" w:cs="Arial"/>
          <w:b/>
        </w:rPr>
        <w:t>magnafloc</w:t>
      </w:r>
      <w:proofErr w:type="spellEnd"/>
      <w:r w:rsidR="0023618F" w:rsidRPr="0023618F">
        <w:rPr>
          <w:rFonts w:ascii="Arial" w:hAnsi="Arial" w:cs="Arial"/>
          <w:b/>
        </w:rPr>
        <w:t xml:space="preserve"> LT27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>Ilości:  rok 2021 – 400 kg,  rok 2022 – 400 kg  -  środek do wspomagania koagulacji w procesie</w:t>
      </w:r>
      <w:r>
        <w:rPr>
          <w:rFonts w:ascii="Arial" w:hAnsi="Arial" w:cs="Arial"/>
          <w:sz w:val="22"/>
          <w:szCs w:val="22"/>
        </w:rPr>
        <w:t xml:space="preserve"> </w:t>
      </w:r>
      <w:r w:rsidRPr="008A5F11">
        <w:rPr>
          <w:rFonts w:ascii="Arial" w:hAnsi="Arial" w:cs="Arial"/>
          <w:sz w:val="22"/>
          <w:szCs w:val="22"/>
        </w:rPr>
        <w:t>uzdatniania wody o parametrach: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 xml:space="preserve">-  lepkość w 25°C </w:t>
      </w:r>
      <w:proofErr w:type="spellStart"/>
      <w:r w:rsidRPr="008A5F11">
        <w:rPr>
          <w:rFonts w:ascii="Arial" w:hAnsi="Arial" w:cs="Arial"/>
          <w:sz w:val="22"/>
          <w:szCs w:val="22"/>
        </w:rPr>
        <w:t>cps</w:t>
      </w:r>
      <w:proofErr w:type="spellEnd"/>
      <w:r w:rsidRPr="008A5F11">
        <w:rPr>
          <w:rFonts w:ascii="Arial" w:hAnsi="Arial" w:cs="Arial"/>
          <w:sz w:val="22"/>
          <w:szCs w:val="22"/>
        </w:rPr>
        <w:t xml:space="preserve">  &gt; =30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>-  rozpuszczalność 6-9</w:t>
      </w:r>
      <w:r w:rsidRPr="008A5F11">
        <w:rPr>
          <w:rFonts w:ascii="Arial" w:hAnsi="Arial" w:cs="Arial"/>
          <w:sz w:val="22"/>
          <w:szCs w:val="22"/>
        </w:rPr>
        <w:br/>
        <w:t xml:space="preserve">-  zawartość pozostałego </w:t>
      </w:r>
      <w:proofErr w:type="spellStart"/>
      <w:r w:rsidRPr="008A5F11">
        <w:rPr>
          <w:rFonts w:ascii="Arial" w:hAnsi="Arial" w:cs="Arial"/>
          <w:sz w:val="22"/>
          <w:szCs w:val="22"/>
        </w:rPr>
        <w:t>akrylamidu</w:t>
      </w:r>
      <w:proofErr w:type="spellEnd"/>
      <w:r w:rsidRPr="008A5F11">
        <w:rPr>
          <w:rFonts w:ascii="Arial" w:hAnsi="Arial" w:cs="Arial"/>
          <w:sz w:val="22"/>
          <w:szCs w:val="22"/>
        </w:rPr>
        <w:t>, % (m/m) &lt;=0,020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 xml:space="preserve">- </w:t>
      </w:r>
      <w:r w:rsidR="00655528">
        <w:rPr>
          <w:rFonts w:ascii="Arial" w:hAnsi="Arial" w:cs="Arial"/>
          <w:sz w:val="22"/>
          <w:szCs w:val="22"/>
        </w:rPr>
        <w:t xml:space="preserve"> </w:t>
      </w:r>
      <w:r w:rsidRPr="008A5F11">
        <w:rPr>
          <w:rFonts w:ascii="Arial" w:hAnsi="Arial" w:cs="Arial"/>
          <w:sz w:val="22"/>
          <w:szCs w:val="22"/>
        </w:rPr>
        <w:t xml:space="preserve">wygląd zewnętrzny – kolor biały 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 xml:space="preserve">- </w:t>
      </w:r>
      <w:r w:rsidR="00655528">
        <w:rPr>
          <w:rFonts w:ascii="Arial" w:hAnsi="Arial" w:cs="Arial"/>
          <w:sz w:val="22"/>
          <w:szCs w:val="22"/>
        </w:rPr>
        <w:t xml:space="preserve"> </w:t>
      </w:r>
      <w:r w:rsidRPr="008A5F11">
        <w:rPr>
          <w:rFonts w:ascii="Arial" w:hAnsi="Arial" w:cs="Arial"/>
          <w:sz w:val="22"/>
          <w:szCs w:val="22"/>
        </w:rPr>
        <w:t>wygląd zewnętrzny – stan skupienia proszek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A5F11">
        <w:rPr>
          <w:rFonts w:ascii="Arial" w:hAnsi="Arial" w:cs="Arial"/>
          <w:sz w:val="22"/>
          <w:szCs w:val="22"/>
        </w:rPr>
        <w:t xml:space="preserve">  wygląd zewnętrzny – charakterystyka sypki</w:t>
      </w:r>
    </w:p>
    <w:p w:rsidR="008A5F11" w:rsidRPr="008A5F11" w:rsidRDefault="008A5F11" w:rsidP="008A5F11">
      <w:pPr>
        <w:pStyle w:val="Standard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A5F11">
        <w:rPr>
          <w:rFonts w:ascii="Arial" w:hAnsi="Arial" w:cs="Arial"/>
          <w:sz w:val="22"/>
          <w:szCs w:val="22"/>
        </w:rPr>
        <w:t>-  dostawa w 25 kg workach</w:t>
      </w:r>
    </w:p>
    <w:p w:rsidR="00CF74CF" w:rsidRDefault="00CF74CF" w:rsidP="008A5F11">
      <w:pPr>
        <w:spacing w:after="0" w:line="240" w:lineRule="auto"/>
        <w:rPr>
          <w:rFonts w:ascii="Arial" w:hAnsi="Arial" w:cs="Arial"/>
          <w:color w:val="000000"/>
        </w:rPr>
      </w:pPr>
    </w:p>
    <w:p w:rsidR="00AB4B84" w:rsidRDefault="00AB4B84" w:rsidP="00005CA2">
      <w:pPr>
        <w:widowControl w:val="0"/>
        <w:tabs>
          <w:tab w:val="left" w:pos="0"/>
        </w:tabs>
        <w:spacing w:after="0" w:line="240" w:lineRule="auto"/>
        <w:rPr>
          <w:rFonts w:ascii="Arial" w:hAnsi="Arial"/>
          <w:snapToGrid w:val="0"/>
          <w:color w:val="000000"/>
        </w:rPr>
      </w:pPr>
      <w:r w:rsidRPr="00FB766A">
        <w:rPr>
          <w:rFonts w:ascii="Arial" w:hAnsi="Arial"/>
          <w:snapToGrid w:val="0"/>
          <w:color w:val="000000"/>
        </w:rPr>
        <w:t>3) Każdorazowa dostawa w/w środków musi posiadać świadectwo jakości.</w:t>
      </w:r>
    </w:p>
    <w:p w:rsidR="00AB4B84" w:rsidRPr="00FB766A" w:rsidRDefault="00AB4B84" w:rsidP="00005CA2">
      <w:pPr>
        <w:widowControl w:val="0"/>
        <w:tabs>
          <w:tab w:val="left" w:pos="0"/>
        </w:tabs>
        <w:spacing w:after="0" w:line="240" w:lineRule="auto"/>
        <w:rPr>
          <w:rFonts w:ascii="Arial" w:hAnsi="Arial"/>
          <w:snapToGrid w:val="0"/>
          <w:color w:val="000000"/>
        </w:rPr>
      </w:pPr>
      <w:r w:rsidRPr="00FB766A">
        <w:rPr>
          <w:rFonts w:ascii="Arial" w:hAnsi="Arial"/>
          <w:snapToGrid w:val="0"/>
          <w:color w:val="000000"/>
        </w:rPr>
        <w:t>4)</w:t>
      </w:r>
      <w:r w:rsidR="00005CA2">
        <w:rPr>
          <w:rFonts w:ascii="Arial" w:hAnsi="Arial"/>
          <w:snapToGrid w:val="0"/>
          <w:color w:val="000000"/>
        </w:rPr>
        <w:t xml:space="preserve"> </w:t>
      </w:r>
      <w:r w:rsidRPr="00FB766A">
        <w:rPr>
          <w:rFonts w:ascii="Arial" w:hAnsi="Arial"/>
          <w:snapToGrid w:val="0"/>
          <w:color w:val="000000"/>
        </w:rPr>
        <w:t>Przedmiotowe środki chemiczne należy dostarczyć do w/w SUW transportem Wykonawcy wg zapotrzebowania Zamawiającego w okresie trwania umowy, bez dodatkowych kosztów z tego tytułu.</w:t>
      </w:r>
    </w:p>
    <w:p w:rsidR="00AB4B84" w:rsidRDefault="00AB4B84" w:rsidP="00005CA2">
      <w:pPr>
        <w:widowControl w:val="0"/>
        <w:spacing w:after="0" w:line="240" w:lineRule="auto"/>
        <w:rPr>
          <w:rFonts w:ascii="Arial" w:hAnsi="Arial"/>
          <w:snapToGrid w:val="0"/>
          <w:color w:val="000000"/>
        </w:rPr>
      </w:pPr>
      <w:r w:rsidRPr="00FB766A">
        <w:rPr>
          <w:rFonts w:ascii="Arial" w:hAnsi="Arial"/>
          <w:snapToGrid w:val="0"/>
          <w:color w:val="000000"/>
        </w:rPr>
        <w:t xml:space="preserve">5) Każdorazowa dostawa będzie zgłaszana do Wykonawcy faxem lub telefonicznie z wyprzedzeniem </w:t>
      </w:r>
      <w:r w:rsidR="00504A38">
        <w:rPr>
          <w:rFonts w:ascii="Arial" w:hAnsi="Arial"/>
          <w:snapToGrid w:val="0"/>
          <w:color w:val="000000"/>
        </w:rPr>
        <w:t>2</w:t>
      </w:r>
      <w:r w:rsidRPr="00FB766A">
        <w:rPr>
          <w:rFonts w:ascii="Arial" w:hAnsi="Arial"/>
          <w:snapToGrid w:val="0"/>
          <w:color w:val="000000"/>
        </w:rPr>
        <w:t xml:space="preserve"> do </w:t>
      </w:r>
      <w:r w:rsidR="00504A38">
        <w:rPr>
          <w:rFonts w:ascii="Arial" w:hAnsi="Arial"/>
          <w:snapToGrid w:val="0"/>
          <w:color w:val="000000"/>
        </w:rPr>
        <w:t>3</w:t>
      </w:r>
      <w:r w:rsidRPr="00FB766A">
        <w:rPr>
          <w:rFonts w:ascii="Arial" w:hAnsi="Arial"/>
          <w:snapToGrid w:val="0"/>
          <w:color w:val="000000"/>
        </w:rPr>
        <w:t xml:space="preserve">  dni i </w:t>
      </w:r>
      <w:r w:rsidRPr="002B7C48">
        <w:rPr>
          <w:rFonts w:ascii="Arial" w:hAnsi="Arial"/>
          <w:b/>
          <w:snapToGrid w:val="0"/>
          <w:color w:val="000000"/>
        </w:rPr>
        <w:t>w terminie …………dni robocze musi nastąpić jej realizacja</w:t>
      </w:r>
      <w:r w:rsidRPr="00FB766A">
        <w:rPr>
          <w:rFonts w:ascii="Arial" w:hAnsi="Arial"/>
          <w:snapToGrid w:val="0"/>
          <w:color w:val="000000"/>
        </w:rPr>
        <w:t xml:space="preserve">. </w:t>
      </w:r>
    </w:p>
    <w:p w:rsidR="00F96BB9" w:rsidRPr="00504A38" w:rsidRDefault="007E6108" w:rsidP="00005CA2">
      <w:pPr>
        <w:pStyle w:val="Tekstpodstawowywcity"/>
        <w:widowControl/>
        <w:jc w:val="left"/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</w:pPr>
      <w:r w:rsidRPr="00504A38"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  <w:t>6)  Dostawa powinna nastąpić do miejsca wskazanego w złożonym zamówieniu, w dni robocze, tj. od poniedziałku do piątku, w godzinach od 7</w:t>
      </w:r>
      <w:r w:rsidR="00F96BB9" w:rsidRPr="00504A38">
        <w:rPr>
          <w:rFonts w:ascii="Arial" w:eastAsia="Calibri" w:hAnsi="Arial"/>
          <w:snapToGrid w:val="0"/>
          <w:color w:val="000000"/>
          <w:sz w:val="22"/>
          <w:szCs w:val="22"/>
          <w:vertAlign w:val="superscript"/>
          <w:lang w:eastAsia="en-US"/>
        </w:rPr>
        <w:t>00</w:t>
      </w:r>
      <w:r w:rsidRPr="00504A38"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  <w:t xml:space="preserve"> do 14</w:t>
      </w:r>
      <w:r w:rsidR="00F96BB9" w:rsidRPr="00504A38">
        <w:rPr>
          <w:rFonts w:ascii="Arial" w:eastAsia="Calibri" w:hAnsi="Arial"/>
          <w:snapToGrid w:val="0"/>
          <w:color w:val="000000"/>
          <w:sz w:val="22"/>
          <w:szCs w:val="22"/>
          <w:vertAlign w:val="superscript"/>
          <w:lang w:eastAsia="en-US"/>
        </w:rPr>
        <w:t>00</w:t>
      </w:r>
      <w:r w:rsidRPr="00504A38"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  <w:t>.</w:t>
      </w:r>
    </w:p>
    <w:p w:rsidR="007E6108" w:rsidRPr="007E6108" w:rsidRDefault="007E6108" w:rsidP="007E6108">
      <w:pPr>
        <w:pStyle w:val="Tekstpodstawowywcity"/>
        <w:widowControl/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</w:pPr>
      <w:r w:rsidRPr="00504A38">
        <w:rPr>
          <w:rFonts w:ascii="Arial" w:eastAsia="Calibri" w:hAnsi="Arial"/>
          <w:snapToGrid w:val="0"/>
          <w:color w:val="000000"/>
          <w:sz w:val="22"/>
          <w:szCs w:val="22"/>
          <w:lang w:eastAsia="en-US"/>
        </w:rPr>
        <w:t>Do obowiązków Wykonawcy należy również rozładunek towaru w miejscu wskazanym przez upoważnionego pracownika Zamawiającego.</w:t>
      </w:r>
    </w:p>
    <w:p w:rsidR="00AB4B84" w:rsidRDefault="007E6108" w:rsidP="00AB4B84">
      <w:pPr>
        <w:widowControl w:val="0"/>
        <w:spacing w:after="0" w:line="240" w:lineRule="auto"/>
        <w:jc w:val="both"/>
        <w:rPr>
          <w:rFonts w:ascii="Arial" w:hAnsi="Arial"/>
          <w:snapToGrid w:val="0"/>
          <w:color w:val="000000"/>
          <w:highlight w:val="white"/>
        </w:rPr>
      </w:pPr>
      <w:r>
        <w:rPr>
          <w:rFonts w:ascii="Arial" w:hAnsi="Arial"/>
          <w:snapToGrid w:val="0"/>
          <w:color w:val="000000"/>
        </w:rPr>
        <w:t>7</w:t>
      </w:r>
      <w:r w:rsidR="00AB4B84" w:rsidRPr="00FB766A">
        <w:rPr>
          <w:rFonts w:ascii="Arial" w:hAnsi="Arial"/>
          <w:snapToGrid w:val="0"/>
          <w:color w:val="000000"/>
        </w:rPr>
        <w:t>) Wymieniona ilość środków chemicznych w pkt 1) i 2)  jest wielkością orientacyjną przyjętą dla celu skalkulowania oferty, porównania i wyboru najkorzystniejszej oferty. Zamawiający zastrzega, że wymieniona ilość środków chemicznych może ulec zwiększeniu lub zmniejszeniu w ciągu danego roku, w przypadku zmian ilości  produkowanej wody pitnej.</w:t>
      </w: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74CF" w:rsidRDefault="00CF74CF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numPr>
          <w:ilvl w:val="0"/>
          <w:numId w:val="3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postanawiają, że uprawnionymi do reprezentowania stron i odpowiedzialnymi za realizację postanowień umowy są: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ramienia Wykonawcy </w:t>
      </w:r>
      <w:r>
        <w:rPr>
          <w:rFonts w:ascii="Arial" w:hAnsi="Arial" w:cs="Arial"/>
          <w:color w:val="000000"/>
          <w:highlight w:val="white"/>
        </w:rPr>
        <w:t>reprezentant</w:t>
      </w:r>
      <w:r>
        <w:rPr>
          <w:rFonts w:ascii="Arial" w:hAnsi="Arial" w:cs="Arial"/>
          <w:color w:val="000000"/>
        </w:rPr>
        <w:t xml:space="preserve"> nr telefonu  …………….. </w:t>
      </w:r>
      <w:r>
        <w:rPr>
          <w:rFonts w:ascii="Arial" w:hAnsi="Arial" w:cs="Arial"/>
          <w:color w:val="000000"/>
          <w:highlight w:val="white"/>
        </w:rPr>
        <w:t>fax</w:t>
      </w:r>
      <w:r>
        <w:rPr>
          <w:rFonts w:ascii="Arial" w:hAnsi="Arial" w:cs="Arial"/>
          <w:color w:val="000000"/>
        </w:rPr>
        <w:t>…………….. ,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ramienia Zamawiającego:</w:t>
      </w:r>
    </w:p>
    <w:p w:rsidR="00AB4B84" w:rsidRPr="00410D30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0D30">
        <w:rPr>
          <w:rFonts w:ascii="Arial" w:hAnsi="Arial" w:cs="Arial"/>
          <w:b/>
        </w:rPr>
        <w:lastRenderedPageBreak/>
        <w:t xml:space="preserve">Maciej </w:t>
      </w:r>
      <w:proofErr w:type="spellStart"/>
      <w:r w:rsidRPr="00410D30">
        <w:rPr>
          <w:rFonts w:ascii="Arial" w:hAnsi="Arial" w:cs="Arial"/>
          <w:b/>
        </w:rPr>
        <w:t>Wilkołek</w:t>
      </w:r>
      <w:proofErr w:type="spellEnd"/>
      <w:r w:rsidRPr="00410D30">
        <w:rPr>
          <w:rFonts w:ascii="Arial" w:hAnsi="Arial" w:cs="Arial"/>
        </w:rPr>
        <w:t xml:space="preserve">  tel. </w:t>
      </w:r>
      <w:r w:rsidRPr="00410D30">
        <w:rPr>
          <w:rFonts w:ascii="Arial" w:hAnsi="Arial" w:cs="Arial"/>
          <w:b/>
        </w:rPr>
        <w:t>12 276 12 89 w. 34</w:t>
      </w:r>
      <w:r w:rsidRPr="00410D30">
        <w:rPr>
          <w:rFonts w:ascii="Arial" w:hAnsi="Arial" w:cs="Arial"/>
        </w:rPr>
        <w:t xml:space="preserve">, fax  </w:t>
      </w:r>
      <w:r w:rsidRPr="00410D30">
        <w:rPr>
          <w:rFonts w:ascii="Arial" w:hAnsi="Arial" w:cs="Arial"/>
          <w:b/>
        </w:rPr>
        <w:t>12 276 21 65</w:t>
      </w:r>
    </w:p>
    <w:p w:rsidR="00AB4B84" w:rsidRPr="00A9183E" w:rsidRDefault="00AB4B84" w:rsidP="00AB4B84">
      <w:pPr>
        <w:widowControl w:val="0"/>
        <w:spacing w:after="0" w:line="240" w:lineRule="auto"/>
        <w:jc w:val="both"/>
        <w:rPr>
          <w:rFonts w:ascii="Arial" w:eastAsia="Times New Roman" w:hAnsi="Arial"/>
          <w:snapToGrid w:val="0"/>
          <w:color w:val="000000"/>
          <w:szCs w:val="24"/>
          <w:lang w:eastAsia="pl-PL"/>
        </w:rPr>
      </w:pPr>
      <w:r w:rsidRPr="00410D30">
        <w:rPr>
          <w:rFonts w:ascii="Arial" w:eastAsia="Times New Roman" w:hAnsi="Arial"/>
          <w:b/>
          <w:snapToGrid w:val="0"/>
          <w:color w:val="000000"/>
          <w:szCs w:val="24"/>
          <w:lang w:eastAsia="pl-PL"/>
        </w:rPr>
        <w:t>Jan Wilkosz</w:t>
      </w:r>
      <w:r w:rsidRPr="00410D30">
        <w:rPr>
          <w:rFonts w:ascii="Arial" w:eastAsia="Times New Roman" w:hAnsi="Arial"/>
          <w:snapToGrid w:val="0"/>
          <w:color w:val="000000"/>
          <w:szCs w:val="24"/>
          <w:lang w:eastAsia="pl-PL"/>
        </w:rPr>
        <w:tab/>
        <w:t xml:space="preserve">tel. </w:t>
      </w:r>
      <w:r w:rsidRPr="00410D30">
        <w:rPr>
          <w:rFonts w:ascii="Arial" w:eastAsia="Times New Roman" w:hAnsi="Arial"/>
          <w:b/>
          <w:snapToGrid w:val="0"/>
          <w:color w:val="000000"/>
          <w:szCs w:val="24"/>
          <w:lang w:eastAsia="pl-PL"/>
        </w:rPr>
        <w:t>12 276 12 89 w. 21</w:t>
      </w:r>
    </w:p>
    <w:p w:rsidR="00AB4B84" w:rsidRPr="00DB3929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4.</w:t>
      </w:r>
    </w:p>
    <w:p w:rsidR="00907ED1" w:rsidRDefault="00411FDB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41D2">
        <w:rPr>
          <w:rFonts w:ascii="Arial" w:hAnsi="Arial" w:cs="Arial"/>
          <w:color w:val="000000"/>
        </w:rPr>
        <w:t xml:space="preserve">Strony zgodnie ustalają, że przedmiot umowy będzie realizowany sukcesywnie w okresie </w:t>
      </w:r>
    </w:p>
    <w:p w:rsidR="00411FDB" w:rsidRDefault="00411FDB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41D2">
        <w:rPr>
          <w:rFonts w:ascii="Arial" w:hAnsi="Arial" w:cs="Arial"/>
          <w:b/>
          <w:color w:val="000000"/>
        </w:rPr>
        <w:t xml:space="preserve">od </w:t>
      </w:r>
      <w:r w:rsidR="00ED0EB1">
        <w:rPr>
          <w:rFonts w:ascii="Arial" w:hAnsi="Arial" w:cs="Arial"/>
          <w:b/>
          <w:color w:val="000000"/>
        </w:rPr>
        <w:t xml:space="preserve">01.01.2021 </w:t>
      </w:r>
      <w:r w:rsidRPr="00B341D2">
        <w:rPr>
          <w:rFonts w:ascii="Arial" w:hAnsi="Arial" w:cs="Arial"/>
          <w:b/>
          <w:color w:val="000000"/>
        </w:rPr>
        <w:t xml:space="preserve">do </w:t>
      </w:r>
      <w:r w:rsidR="00B341D2" w:rsidRPr="00B341D2">
        <w:rPr>
          <w:rFonts w:ascii="Arial" w:hAnsi="Arial" w:cs="Arial"/>
          <w:b/>
          <w:color w:val="000000"/>
        </w:rPr>
        <w:t>31.12.20</w:t>
      </w:r>
      <w:r w:rsidR="00BA0352">
        <w:rPr>
          <w:rFonts w:ascii="Arial" w:hAnsi="Arial" w:cs="Arial"/>
          <w:b/>
          <w:color w:val="000000"/>
        </w:rPr>
        <w:t>2</w:t>
      </w:r>
      <w:r w:rsidR="00801EB0">
        <w:rPr>
          <w:rFonts w:ascii="Arial" w:hAnsi="Arial" w:cs="Arial"/>
          <w:b/>
          <w:color w:val="000000"/>
        </w:rPr>
        <w:t>2</w:t>
      </w:r>
      <w:r w:rsidR="00B341D2" w:rsidRPr="00B341D2">
        <w:rPr>
          <w:rFonts w:ascii="Arial" w:hAnsi="Arial" w:cs="Arial"/>
          <w:b/>
          <w:color w:val="000000"/>
        </w:rPr>
        <w:t>r.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Wykonawca zobowiązany jest do:</w:t>
      </w:r>
    </w:p>
    <w:p w:rsidR="00AB4B84" w:rsidRDefault="00AB4B84" w:rsidP="00AB4B84">
      <w:pPr>
        <w:widowControl w:val="0"/>
        <w:numPr>
          <w:ilvl w:val="0"/>
          <w:numId w:val="6"/>
        </w:numPr>
        <w:tabs>
          <w:tab w:val="left" w:pos="426"/>
          <w:tab w:val="center" w:pos="6480"/>
        </w:tabs>
        <w:spacing w:after="0" w:line="240" w:lineRule="auto"/>
        <w:ind w:left="0" w:firstLine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dostarczania Zamawiającemu środków chemicznych do uzdatniania wody pitnej w ilości oraz jakości i parametrach określonych w §2 pkt</w:t>
      </w:r>
      <w:r w:rsidR="0030169E">
        <w:rPr>
          <w:rFonts w:ascii="Arial" w:hAnsi="Arial"/>
          <w:snapToGrid w:val="0"/>
          <w:color w:val="000000"/>
        </w:rPr>
        <w:t>.</w:t>
      </w:r>
      <w:r>
        <w:rPr>
          <w:rFonts w:ascii="Arial" w:hAnsi="Arial"/>
          <w:snapToGrid w:val="0"/>
          <w:color w:val="000000"/>
        </w:rPr>
        <w:t>2 niniejszej umowy wraz z wymaganymi dokumentami,</w:t>
      </w:r>
    </w:p>
    <w:p w:rsidR="00AB4B84" w:rsidRDefault="00AB4B84" w:rsidP="00AB4B84">
      <w:pPr>
        <w:widowControl w:val="0"/>
        <w:numPr>
          <w:ilvl w:val="0"/>
          <w:numId w:val="6"/>
        </w:numPr>
        <w:tabs>
          <w:tab w:val="left" w:pos="426"/>
          <w:tab w:val="center" w:pos="6480"/>
        </w:tabs>
        <w:spacing w:after="0" w:line="240" w:lineRule="auto"/>
        <w:ind w:left="0" w:firstLine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Wykonawca zapewni transport wraz z dostawą zamawianej partii środków chemicznych do wskazanej przez Zamawiającego SUW bez dodatkowego obciążania kosztami.</w:t>
      </w:r>
    </w:p>
    <w:p w:rsidR="00BA4709" w:rsidRDefault="00BA4709" w:rsidP="00AB4B84">
      <w:pPr>
        <w:widowControl w:val="0"/>
        <w:numPr>
          <w:ilvl w:val="0"/>
          <w:numId w:val="6"/>
        </w:numPr>
        <w:tabs>
          <w:tab w:val="left" w:pos="426"/>
          <w:tab w:val="center" w:pos="6480"/>
        </w:tabs>
        <w:spacing w:after="0" w:line="240" w:lineRule="auto"/>
        <w:ind w:left="0" w:firstLine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Wykonawca zobowiązany jest do rozładunku towaru. 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 xml:space="preserve">Reklamacje Zamawiającego załatwiane będą w terminie </w:t>
      </w:r>
      <w:r w:rsidR="00945462" w:rsidRPr="00945462">
        <w:rPr>
          <w:rFonts w:ascii="Arial" w:hAnsi="Arial" w:cs="Arial"/>
          <w:b/>
          <w:color w:val="000000"/>
        </w:rPr>
        <w:t xml:space="preserve">7 </w:t>
      </w:r>
      <w:r w:rsidRPr="00945462">
        <w:rPr>
          <w:rFonts w:ascii="Arial" w:hAnsi="Arial" w:cs="Arial"/>
          <w:b/>
          <w:color w:val="000000"/>
        </w:rPr>
        <w:t>d</w:t>
      </w:r>
      <w:r w:rsidRPr="009A012F">
        <w:rPr>
          <w:rFonts w:ascii="Arial" w:hAnsi="Arial" w:cs="Arial"/>
          <w:b/>
          <w:color w:val="000000"/>
        </w:rPr>
        <w:t xml:space="preserve">ni </w:t>
      </w:r>
      <w:r>
        <w:rPr>
          <w:rFonts w:ascii="Arial" w:hAnsi="Arial" w:cs="Arial"/>
          <w:color w:val="000000"/>
        </w:rPr>
        <w:t>i polegać będą na wymianie wadliwych dostarczonych środków chemicznych nie odpowiadających parametrom określonym w § 2 niniejszej umowy. Wymiana dokonywana będzie na koszt Wykonawcy.</w:t>
      </w:r>
    </w:p>
    <w:p w:rsidR="00C617CE" w:rsidRDefault="004F0D29" w:rsidP="00C617CE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617CE" w:rsidRPr="00E04B3E">
        <w:rPr>
          <w:rFonts w:ascii="Arial" w:hAnsi="Arial" w:cs="Arial"/>
          <w:color w:val="000000"/>
        </w:rPr>
        <w:t xml:space="preserve">. Zamawiający zastrzega sobie prawo kontroli jakościowej oraz ilościowej dostarczanego towaru. W przypadku niewłaściwej jakości danej partii towaru Wykonawca zobowiązuje się do odebrania własnymi środkami transportu i na własny koszt </w:t>
      </w:r>
      <w:r w:rsidR="00C22DFB">
        <w:rPr>
          <w:rFonts w:ascii="Arial" w:hAnsi="Arial" w:cs="Arial"/>
          <w:color w:val="000000"/>
        </w:rPr>
        <w:t>i w</w:t>
      </w:r>
      <w:r w:rsidR="00C617CE" w:rsidRPr="00E04B3E">
        <w:rPr>
          <w:rFonts w:ascii="Arial" w:hAnsi="Arial" w:cs="Arial"/>
          <w:color w:val="000000"/>
        </w:rPr>
        <w:t xml:space="preserve"> jak najkrótszym czasie</w:t>
      </w:r>
      <w:r w:rsidR="002E5020">
        <w:rPr>
          <w:rFonts w:ascii="Arial" w:hAnsi="Arial" w:cs="Arial"/>
          <w:color w:val="000000"/>
        </w:rPr>
        <w:t xml:space="preserve"> wymiany towaru na nowy o właściwej jakości i na koszt dostawcy</w:t>
      </w:r>
      <w:r w:rsidR="00C617CE" w:rsidRPr="00E04B3E">
        <w:rPr>
          <w:rFonts w:ascii="Arial" w:hAnsi="Arial" w:cs="Arial"/>
          <w:color w:val="000000"/>
        </w:rPr>
        <w:t>.</w:t>
      </w:r>
    </w:p>
    <w:p w:rsidR="0040351C" w:rsidRDefault="0040351C" w:rsidP="00C617CE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75DCB">
        <w:rPr>
          <w:rFonts w:ascii="Arial" w:hAnsi="Arial" w:cs="Arial"/>
          <w:color w:val="000000"/>
        </w:rPr>
        <w:t>4. Ponadto dostarczane wyroby powinny posiadać Atest Państwowego Zakładu Higieny dopuszczający do stosowania w procesie uzdatniania wody przeznaczonej do spożycia przez ludzi, a także Kartę Charakterystyki Produktu.</w:t>
      </w:r>
      <w:r>
        <w:rPr>
          <w:rFonts w:ascii="Arial" w:hAnsi="Arial" w:cs="Arial"/>
          <w:color w:val="000000"/>
        </w:rPr>
        <w:t xml:space="preserve">  </w:t>
      </w:r>
    </w:p>
    <w:p w:rsidR="00BC08B2" w:rsidRPr="008B527A" w:rsidRDefault="0040351C" w:rsidP="008B527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7A">
        <w:rPr>
          <w:rFonts w:ascii="Arial" w:hAnsi="Arial" w:cs="Arial"/>
          <w:color w:val="000000"/>
        </w:rPr>
        <w:t>5</w:t>
      </w:r>
      <w:r w:rsidR="00BC08B2" w:rsidRPr="008B527A">
        <w:rPr>
          <w:rFonts w:ascii="Arial" w:hAnsi="Arial" w:cs="Arial"/>
          <w:color w:val="000000"/>
        </w:rPr>
        <w:t>. Wykonawca zobowiązuje się realizować zamówienie przy użyciu własnych środków transportu oraz sprzętu, w sposób zgodny z obowiązującymi w tym zakresie przepisami prawa, w szczególności zgodnie z ustawą z dnia 19 sierpnia 2011 r.</w:t>
      </w:r>
      <w:r w:rsidR="00F72F76" w:rsidRPr="008B527A">
        <w:rPr>
          <w:rFonts w:ascii="Arial" w:hAnsi="Arial" w:cs="Arial"/>
          <w:color w:val="000000"/>
        </w:rPr>
        <w:t xml:space="preserve"> </w:t>
      </w:r>
      <w:r w:rsidR="00273B6F" w:rsidRPr="008B527A">
        <w:rPr>
          <w:rFonts w:ascii="Arial" w:hAnsi="Arial" w:cs="Arial"/>
          <w:color w:val="000000"/>
        </w:rPr>
        <w:t>(Dz.U.</w:t>
      </w:r>
      <w:r w:rsidR="00301F50" w:rsidRPr="008B527A">
        <w:rPr>
          <w:rFonts w:ascii="Arial" w:hAnsi="Arial" w:cs="Arial"/>
          <w:color w:val="000000"/>
        </w:rPr>
        <w:t xml:space="preserve"> </w:t>
      </w:r>
      <w:r w:rsidR="00273B6F" w:rsidRPr="008B527A">
        <w:rPr>
          <w:rFonts w:ascii="Arial" w:hAnsi="Arial" w:cs="Arial"/>
          <w:color w:val="000000"/>
        </w:rPr>
        <w:t>2020r.,poz.154)</w:t>
      </w:r>
      <w:r w:rsidR="00BC08B2" w:rsidRPr="008B527A">
        <w:rPr>
          <w:rFonts w:ascii="Arial" w:hAnsi="Arial" w:cs="Arial"/>
          <w:color w:val="000000"/>
        </w:rPr>
        <w:t xml:space="preserve"> o przewozie towarów niebezpiecznych oraz Oświadczeniem Rządowym z dnia 18 lutego 2019 r. w sprawie wejścia w życie zmian do załączników A i B Umowy europejskiej dotyczącej międzynarodowego przewozu drogowego towarów niebezpiecznych (ADR), sporządzonej w Genewie dnia 30 września 1957 r. (Dz.U. 2019 r., poz.769).</w:t>
      </w:r>
    </w:p>
    <w:p w:rsidR="008B527A" w:rsidRDefault="008B527A" w:rsidP="008B527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8B527A">
      <w:pPr>
        <w:autoSpaceDE w:val="0"/>
        <w:autoSpaceDN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</w:rPr>
      </w:pPr>
      <w:r w:rsidRPr="008B527A">
        <w:rPr>
          <w:rFonts w:ascii="Arial" w:hAnsi="Arial" w:cs="Arial"/>
          <w:color w:val="000000"/>
        </w:rPr>
        <w:t>§ 6.</w:t>
      </w:r>
    </w:p>
    <w:p w:rsidR="00AB4B84" w:rsidRDefault="00AB4B84" w:rsidP="008B527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numPr>
          <w:ilvl w:val="0"/>
          <w:numId w:val="4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</w:t>
      </w:r>
    </w:p>
    <w:p w:rsidR="002629BA" w:rsidRPr="00F00FA2" w:rsidRDefault="00AB4B84" w:rsidP="00AB4B84">
      <w:pPr>
        <w:widowControl w:val="0"/>
        <w:numPr>
          <w:ilvl w:val="0"/>
          <w:numId w:val="4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0FA2">
        <w:rPr>
          <w:rFonts w:ascii="Arial" w:hAnsi="Arial" w:cs="Arial"/>
          <w:color w:val="000000"/>
        </w:rPr>
        <w:t>Niedopuszczalne jest pod rygorem nieważności wprowadzanie zmian i postanowień, jeżeli przy ich uwzględnieniu należałoby zmienić treść oferty na podstawie, której dokonano wyboru, chyba że konieczność wprowadzenia takich zmian wynika z okoliczności, których nie można było przewidzieć w chwili zawarcia umowy.</w:t>
      </w:r>
    </w:p>
    <w:p w:rsidR="00AB4B84" w:rsidRPr="002629BA" w:rsidRDefault="002629BA" w:rsidP="00AB4B84">
      <w:pPr>
        <w:pStyle w:val="Tekstpodstawowywcity"/>
        <w:numPr>
          <w:ilvl w:val="0"/>
          <w:numId w:val="4"/>
        </w:numPr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629BA">
        <w:rPr>
          <w:rFonts w:ascii="Arial" w:eastAsia="Calibri" w:hAnsi="Arial" w:cs="Arial"/>
          <w:color w:val="000000"/>
          <w:sz w:val="22"/>
          <w:szCs w:val="22"/>
          <w:lang w:eastAsia="en-US"/>
        </w:rPr>
        <w:t>Zmiany umowy wymagają formy pisemnej pod rygorem nieważności.</w:t>
      </w:r>
      <w:r w:rsidR="00AB4B84" w:rsidRPr="002629BA">
        <w:rPr>
          <w:rFonts w:ascii="Arial" w:hAnsi="Arial" w:cs="Arial"/>
          <w:color w:val="000000"/>
        </w:rPr>
        <w:t xml:space="preserve"> 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826D2" w:rsidRDefault="00C826D2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Wykonawcy za realizację przedmiotu umowy przysługuje wynagrodzenie za każdorazową dostawę wraz z transportem </w:t>
      </w:r>
      <w:r w:rsidRPr="00972FB7">
        <w:rPr>
          <w:rFonts w:ascii="Arial" w:hAnsi="Arial"/>
          <w:b/>
          <w:snapToGrid w:val="0"/>
          <w:color w:val="000000"/>
        </w:rPr>
        <w:t>wg cen jednostkowych określonych na formularzu cenowym, który jest załącznikiem nr 1 do niniejszej umowy</w:t>
      </w:r>
      <w:r>
        <w:rPr>
          <w:rFonts w:ascii="Arial" w:hAnsi="Arial"/>
          <w:snapToGrid w:val="0"/>
          <w:color w:val="000000"/>
        </w:rPr>
        <w:t>. Ustalone ceny jednostkowe w 20</w:t>
      </w:r>
      <w:r w:rsidR="00361EEA">
        <w:rPr>
          <w:rFonts w:ascii="Arial" w:hAnsi="Arial"/>
          <w:snapToGrid w:val="0"/>
          <w:color w:val="000000"/>
        </w:rPr>
        <w:t>21</w:t>
      </w:r>
      <w:r>
        <w:rPr>
          <w:rFonts w:ascii="Arial" w:hAnsi="Arial"/>
          <w:snapToGrid w:val="0"/>
          <w:color w:val="000000"/>
        </w:rPr>
        <w:t xml:space="preserve"> i 20</w:t>
      </w:r>
      <w:r w:rsidR="007C277D">
        <w:rPr>
          <w:rFonts w:ascii="Arial" w:hAnsi="Arial"/>
          <w:snapToGrid w:val="0"/>
          <w:color w:val="000000"/>
        </w:rPr>
        <w:t>2</w:t>
      </w:r>
      <w:r w:rsidR="00361EEA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 xml:space="preserve"> r. nie mogą ulec zmianie.</w:t>
      </w:r>
    </w:p>
    <w:p w:rsidR="00896FBF" w:rsidRPr="00ED5CA3" w:rsidRDefault="00896FBF" w:rsidP="00896FB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/>
          <w:snapToGrid w:val="0"/>
          <w:color w:val="000000"/>
        </w:rPr>
      </w:pPr>
      <w:r w:rsidRPr="00ED5CA3">
        <w:rPr>
          <w:rFonts w:ascii="Arial" w:hAnsi="Arial"/>
          <w:snapToGrid w:val="0"/>
          <w:color w:val="000000"/>
        </w:rPr>
        <w:t xml:space="preserve">Cena jednostkowa, o której mowa w ust. 1 obejmuje wszelkie zobowiązania Zamawiającego w stosunku do Wykonawcy i zawiera wszystkie koszty bezpośrednie </w:t>
      </w:r>
      <w:r w:rsidRPr="00ED5CA3">
        <w:rPr>
          <w:rFonts w:ascii="Arial" w:hAnsi="Arial"/>
          <w:snapToGrid w:val="0"/>
          <w:color w:val="000000"/>
        </w:rPr>
        <w:lastRenderedPageBreak/>
        <w:t>i pośrednie – związane z prawidłową realizacją przedmiotu umowy, w tym koszt transportu do Zamawiającego, rozładunek towaru.</w:t>
      </w:r>
    </w:p>
    <w:p w:rsidR="00AB4B84" w:rsidRDefault="00AB4B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Podstawą do wystawienia faktury będzie potwierdzona przez Zamawiającego ilość dostarczonych środków chemicznych. Zamawiający wyraża zgodę na wystawianie faktury VAT bez podpisu zamawiającego na fakturze.</w:t>
      </w:r>
    </w:p>
    <w:p w:rsidR="00AB4B84" w:rsidRDefault="00AB4B84" w:rsidP="00E4080D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Należność płatna będzie przelewem na konto Wykonawcy </w:t>
      </w:r>
      <w:r>
        <w:rPr>
          <w:rFonts w:ascii="Arial" w:hAnsi="Arial"/>
          <w:snapToGrid w:val="0"/>
          <w:color w:val="000000"/>
          <w:highlight w:val="white"/>
        </w:rPr>
        <w:t xml:space="preserve">numer </w:t>
      </w:r>
      <w:r>
        <w:rPr>
          <w:rFonts w:ascii="Arial" w:hAnsi="Arial"/>
          <w:snapToGrid w:val="0"/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AB4B84" w:rsidRPr="00410D30" w:rsidRDefault="00AB4B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 w:rsidRPr="00410D30">
        <w:rPr>
          <w:rFonts w:ascii="Arial" w:hAnsi="Arial"/>
          <w:snapToGrid w:val="0"/>
          <w:color w:val="000000"/>
        </w:rPr>
        <w:t xml:space="preserve">Termin zapłaty w ciągu </w:t>
      </w:r>
      <w:r w:rsidR="00977CC1" w:rsidRPr="00277CA0">
        <w:rPr>
          <w:rFonts w:ascii="Arial" w:hAnsi="Arial"/>
          <w:b/>
          <w:snapToGrid w:val="0"/>
          <w:color w:val="000000"/>
        </w:rPr>
        <w:t>14</w:t>
      </w:r>
      <w:r w:rsidRPr="00277CA0">
        <w:rPr>
          <w:rFonts w:ascii="Arial" w:hAnsi="Arial"/>
          <w:b/>
          <w:snapToGrid w:val="0"/>
          <w:color w:val="000000"/>
        </w:rPr>
        <w:t xml:space="preserve"> dni </w:t>
      </w:r>
      <w:r w:rsidRPr="00410D30">
        <w:rPr>
          <w:rFonts w:ascii="Arial" w:hAnsi="Arial"/>
          <w:snapToGrid w:val="0"/>
          <w:color w:val="000000"/>
        </w:rPr>
        <w:t>od d</w:t>
      </w:r>
      <w:r w:rsidR="00972FB7" w:rsidRPr="00410D30">
        <w:rPr>
          <w:rFonts w:ascii="Arial" w:hAnsi="Arial"/>
          <w:snapToGrid w:val="0"/>
          <w:color w:val="000000"/>
        </w:rPr>
        <w:t>aty otrzymania faktury</w:t>
      </w:r>
      <w:r w:rsidRPr="00410D30">
        <w:rPr>
          <w:rFonts w:ascii="Arial" w:hAnsi="Arial"/>
          <w:snapToGrid w:val="0"/>
          <w:color w:val="000000"/>
        </w:rPr>
        <w:t xml:space="preserve">. </w:t>
      </w:r>
    </w:p>
    <w:p w:rsidR="00AB4B84" w:rsidRDefault="00AB4B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</w:rPr>
      </w:pPr>
      <w:r w:rsidRPr="0021407E">
        <w:rPr>
          <w:rFonts w:ascii="Arial" w:hAnsi="Arial"/>
          <w:snapToGrid w:val="0"/>
        </w:rPr>
        <w:t>Zamawiający dopuszcza możliwość zmiany cen jednostkowych na dostarczane środki chemiczne w ciągu trwania umowy, jedynie w przypadku wystąpienia okoliczności niezależnych od Wykonawcy. Wtedy Wykonawca powinien szczegółowo uzasadnić podstawę zmiany cen, które muszą być zaakceptowane przez zamawiającego w formie aneksu do umowy. W przypadku stwierdzenia braku podstaw do zmiany cen, wiążące będą ceny obowiązujące w dniu podpisywania umowy. Odmowa dostaw na tych warunkach, skutkować będzie odstąpieniem od umowy przez Zamawiającego z powodu okoliczności, za które odpowiada Wykonawca.</w:t>
      </w:r>
    </w:p>
    <w:p w:rsidR="00502D84" w:rsidRDefault="00502D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</w:rPr>
      </w:pPr>
      <w:r w:rsidRPr="00502D84">
        <w:rPr>
          <w:rFonts w:ascii="Arial" w:hAnsi="Arial"/>
          <w:b/>
          <w:snapToGrid w:val="0"/>
        </w:rPr>
        <w:t xml:space="preserve">Zamawiający </w:t>
      </w:r>
      <w:r>
        <w:rPr>
          <w:rFonts w:ascii="Arial" w:hAnsi="Arial"/>
          <w:snapToGrid w:val="0"/>
        </w:rPr>
        <w:t>oświadcza, że jest podatnikiem podatku VAT.</w:t>
      </w:r>
    </w:p>
    <w:p w:rsidR="00502D84" w:rsidRPr="004736CA" w:rsidRDefault="00502D84" w:rsidP="00AB4B84">
      <w:pPr>
        <w:widowControl w:val="0"/>
        <w:numPr>
          <w:ilvl w:val="0"/>
          <w:numId w:val="7"/>
        </w:numPr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</w:rPr>
      </w:pPr>
      <w:r w:rsidRPr="00502D84">
        <w:rPr>
          <w:rFonts w:ascii="Arial" w:hAnsi="Arial"/>
          <w:b/>
          <w:snapToGrid w:val="0"/>
        </w:rPr>
        <w:t xml:space="preserve">Wykonawca </w:t>
      </w:r>
      <w:r>
        <w:rPr>
          <w:rFonts w:ascii="Arial" w:hAnsi="Arial"/>
          <w:snapToGrid w:val="0"/>
        </w:rPr>
        <w:t xml:space="preserve">oświadcza, że jest podatnikiem podatku VAT.   </w:t>
      </w:r>
    </w:p>
    <w:p w:rsidR="00AB4B84" w:rsidRPr="00504F0C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FF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nie może powierzyć wykonywania zobowiązań wynikających z niniejszej umowy osobie trzeciej bez zgody Zamawiającego wyrażonej na piśmie.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przyjmuje pełną odpowiedzialność za szkody powstałe w trakcie wykonywania obowiązków przez pracowników Wykonawcy.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10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ustalają następujące kary umowne: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Wykonawca zapłaci Zamawiającemu kwotę 15</w:t>
      </w:r>
      <w:r w:rsidR="00B64DAE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000.00 zł, gdy Zamawiający odstąpi od umowy z powodu okoliczności, za które odpowiada Wykonawca.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2.</w:t>
      </w:r>
      <w:r>
        <w:rPr>
          <w:rFonts w:ascii="Arial" w:hAnsi="Arial"/>
          <w:snapToGrid w:val="0"/>
          <w:color w:val="000000"/>
        </w:rPr>
        <w:tab/>
        <w:t>Wykonawca zapłaci Zamawiającemu kwotę 200.00 zł w przypadku nieuzasadnionej zwłoki w dostawie danej partii środków oraz w przypadku reklamacji towaru nie odpowiadającego ustaleniom umowy określonym w § 2, za każdy dzień zwłoki.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3.</w:t>
      </w:r>
      <w:r>
        <w:rPr>
          <w:rFonts w:ascii="Arial" w:hAnsi="Arial"/>
          <w:snapToGrid w:val="0"/>
          <w:color w:val="000000"/>
        </w:rPr>
        <w:tab/>
        <w:t xml:space="preserve">W przypadku zwłoki w zapłacie faktur Zamawiający zapłaci Wykonawcy odsetki ustawowe. </w:t>
      </w:r>
    </w:p>
    <w:p w:rsidR="00AB4B84" w:rsidRPr="0021407E" w:rsidRDefault="00AB4B84" w:rsidP="00AB4B84">
      <w:pPr>
        <w:widowControl w:val="0"/>
        <w:tabs>
          <w:tab w:val="left" w:pos="426"/>
          <w:tab w:val="center" w:pos="6480"/>
        </w:tabs>
        <w:spacing w:after="0" w:line="24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4.</w:t>
      </w:r>
      <w:r>
        <w:rPr>
          <w:rFonts w:ascii="Arial" w:hAnsi="Arial"/>
          <w:snapToGrid w:val="0"/>
          <w:color w:val="000000"/>
        </w:rPr>
        <w:tab/>
        <w:t>W przypadku odstąpienia od umowy Wykonawcy przysługuje wynagrodzenie za wykonaną potwierdzoną przez Zamawiającego część umowy.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Pr="003960AC" w:rsidRDefault="003C2CFA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60AC">
        <w:rPr>
          <w:rFonts w:ascii="Arial" w:hAnsi="Arial" w:cs="Arial"/>
          <w:color w:val="000000"/>
        </w:rPr>
        <w:t>1.</w:t>
      </w:r>
      <w:r w:rsidR="006616EC" w:rsidRPr="003960AC">
        <w:rPr>
          <w:rFonts w:ascii="Arial" w:hAnsi="Arial" w:cs="Arial"/>
          <w:color w:val="000000"/>
        </w:rPr>
        <w:tab/>
      </w:r>
      <w:r w:rsidR="00AB4B84" w:rsidRPr="003960AC">
        <w:rPr>
          <w:rFonts w:ascii="Arial" w:hAnsi="Arial" w:cs="Arial"/>
          <w:color w:val="000000"/>
        </w:rPr>
        <w:t>Wszelkie zmiany niniejszej umowy wymagają formy pisemnej pod rygorem nieważności.</w:t>
      </w:r>
    </w:p>
    <w:p w:rsidR="004A3F8E" w:rsidRPr="003960AC" w:rsidRDefault="003C2CFA" w:rsidP="006616EC">
      <w:pPr>
        <w:shd w:val="clear" w:color="auto" w:fill="FFFFFF"/>
        <w:tabs>
          <w:tab w:val="left" w:pos="426"/>
        </w:tabs>
        <w:spacing w:after="0" w:line="240" w:lineRule="auto"/>
        <w:ind w:right="38"/>
        <w:jc w:val="both"/>
        <w:rPr>
          <w:rFonts w:ascii="Arial" w:hAnsi="Arial" w:cs="Arial"/>
          <w:color w:val="000000"/>
          <w:spacing w:val="-4"/>
        </w:rPr>
      </w:pPr>
      <w:r w:rsidRPr="003960AC">
        <w:rPr>
          <w:rFonts w:ascii="Arial" w:hAnsi="Arial" w:cs="Arial"/>
          <w:color w:val="000000"/>
          <w:spacing w:val="-4"/>
        </w:rPr>
        <w:t>2.</w:t>
      </w:r>
      <w:r w:rsidR="006616EC" w:rsidRPr="003960AC">
        <w:rPr>
          <w:rFonts w:ascii="Arial" w:hAnsi="Arial" w:cs="Arial"/>
          <w:color w:val="000000"/>
          <w:spacing w:val="-4"/>
        </w:rPr>
        <w:tab/>
      </w:r>
      <w:r w:rsidR="004A3F8E" w:rsidRPr="003960AC">
        <w:rPr>
          <w:rFonts w:ascii="Arial" w:hAnsi="Arial" w:cs="Arial"/>
          <w:color w:val="000000"/>
          <w:spacing w:val="-4"/>
        </w:rPr>
        <w:t xml:space="preserve">Zakazuje się istotnych zmian postanowień zawartej Umowy w stosunku do treści oferty, na podstawie której dokonano wyboru Wykonawcy chyba że Zamawiający przewidział możliwość dokonania takiej zmiany w </w:t>
      </w:r>
      <w:r w:rsidR="000E00E8" w:rsidRPr="003960AC">
        <w:rPr>
          <w:rFonts w:ascii="Arial" w:hAnsi="Arial" w:cs="Arial"/>
          <w:color w:val="000000"/>
          <w:spacing w:val="-4"/>
        </w:rPr>
        <w:t>SIWZ</w:t>
      </w:r>
      <w:r w:rsidR="004A3F8E" w:rsidRPr="003960AC">
        <w:rPr>
          <w:rFonts w:ascii="Arial" w:hAnsi="Arial" w:cs="Arial"/>
          <w:color w:val="000000"/>
          <w:spacing w:val="-4"/>
        </w:rPr>
        <w:t xml:space="preserve"> oraz określił warunki takiej zmiany. 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wszystkich sprawach nieuregulowanych w niniejszej umowie zastosowanie mają przepisy Kodeksu Cywilnego, jeżeli przepisy ustawy - Prawo Zamówień Publicznych nie stanowią inaczej.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1DF7" w:rsidRDefault="00381DF7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1DF7" w:rsidRDefault="00381DF7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§ 13.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numPr>
          <w:ilvl w:val="0"/>
          <w:numId w:val="5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mają obowiązek wzajemnego informowania o wszelkich zmianach statusu prawnego swojej firmy, a także o wszczęciu postępowania upadłościowego, układowego i likwidacyjnego.</w:t>
      </w:r>
    </w:p>
    <w:p w:rsidR="00AB4B84" w:rsidRDefault="00AB4B84" w:rsidP="00AB4B84">
      <w:pPr>
        <w:widowControl w:val="0"/>
        <w:numPr>
          <w:ilvl w:val="0"/>
          <w:numId w:val="5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Ewentualne spory powstałe na tle wykonywania przedmiotu umowy strony rozstrzygać będą polubownie. W przypadku nie dojścia do porozumienia spory rozstrzygane będą przez właściwy dla zamawiającego rzeczowo sąd powszechny.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74CF" w:rsidRDefault="00CF74CF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postanawiają, że mogą dochodzić odszkodowań przewyższających kary umowne.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Umowę sporządzono w dwóch jednobrzmiących egzemplarzach, jeden egzemplarz dla Zamawiającego i jeden egzemplarz dla Wykonawcy.</w:t>
      </w:r>
    </w:p>
    <w:p w:rsidR="00CF74CF" w:rsidRDefault="00CF74CF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74CF" w:rsidRDefault="00CF74CF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16.</w:t>
      </w:r>
    </w:p>
    <w:p w:rsidR="002B0C53" w:rsidRDefault="002B0C53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część niniejszej umowy stanowią:</w:t>
      </w:r>
    </w:p>
    <w:p w:rsidR="00AB4B84" w:rsidRDefault="00AB4B84" w:rsidP="00AB4B84">
      <w:pPr>
        <w:widowControl w:val="0"/>
        <w:numPr>
          <w:ilvl w:val="0"/>
          <w:numId w:val="1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SIWZ,</w:t>
      </w:r>
    </w:p>
    <w:p w:rsidR="00AB4B84" w:rsidRDefault="00AB4B84" w:rsidP="00AB4B84">
      <w:pPr>
        <w:widowControl w:val="0"/>
        <w:numPr>
          <w:ilvl w:val="0"/>
          <w:numId w:val="1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Wykonawcy</w:t>
      </w: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</w:t>
      </w:r>
      <w:r>
        <w:rPr>
          <w:rFonts w:ascii="Arial" w:hAnsi="Arial" w:cs="Arial"/>
          <w:color w:val="000000"/>
        </w:rPr>
        <w:tab/>
        <w:t>ZAMAWIAJĄCY</w:t>
      </w: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AB4B84" w:rsidRDefault="00AB4B84" w:rsidP="00AB4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8B7129" w:rsidRDefault="008B7129"/>
    <w:sectPr w:rsidR="008B7129" w:rsidSect="00274C3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FD" w:rsidRDefault="00DE39FD" w:rsidP="00DE39FD">
      <w:pPr>
        <w:spacing w:after="0" w:line="240" w:lineRule="auto"/>
      </w:pPr>
      <w:r>
        <w:separator/>
      </w:r>
    </w:p>
  </w:endnote>
  <w:endnote w:type="continuationSeparator" w:id="0">
    <w:p w:rsidR="00DE39FD" w:rsidRDefault="00DE39FD" w:rsidP="00DE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4305"/>
      <w:docPartObj>
        <w:docPartGallery w:val="Page Numbers (Bottom of Page)"/>
        <w:docPartUnique/>
      </w:docPartObj>
    </w:sdtPr>
    <w:sdtContent>
      <w:p w:rsidR="00DE39FD" w:rsidRDefault="00DE39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F7">
          <w:rPr>
            <w:noProof/>
          </w:rPr>
          <w:t>5</w:t>
        </w:r>
        <w:r>
          <w:fldChar w:fldCharType="end"/>
        </w:r>
      </w:p>
    </w:sdtContent>
  </w:sdt>
  <w:p w:rsidR="00DE39FD" w:rsidRDefault="00DE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FD" w:rsidRDefault="00DE39FD" w:rsidP="00DE39FD">
      <w:pPr>
        <w:spacing w:after="0" w:line="240" w:lineRule="auto"/>
      </w:pPr>
      <w:r>
        <w:separator/>
      </w:r>
    </w:p>
  </w:footnote>
  <w:footnote w:type="continuationSeparator" w:id="0">
    <w:p w:rsidR="00DE39FD" w:rsidRDefault="00DE39FD" w:rsidP="00DE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2767F"/>
    <w:multiLevelType w:val="hybridMultilevel"/>
    <w:tmpl w:val="F2624CCC"/>
    <w:lvl w:ilvl="0" w:tplc="88E64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84370E"/>
    <w:multiLevelType w:val="singleLevel"/>
    <w:tmpl w:val="45FE97AE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3">
    <w:nsid w:val="2F4C4297"/>
    <w:multiLevelType w:val="singleLevel"/>
    <w:tmpl w:val="D45665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3C55387F"/>
    <w:multiLevelType w:val="hybridMultilevel"/>
    <w:tmpl w:val="C68EDD02"/>
    <w:lvl w:ilvl="0" w:tplc="2542D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C1723"/>
    <w:multiLevelType w:val="hybridMultilevel"/>
    <w:tmpl w:val="C7521796"/>
    <w:lvl w:ilvl="0" w:tplc="16B09E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70CD8"/>
    <w:multiLevelType w:val="singleLevel"/>
    <w:tmpl w:val="5B5063A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6C16D5F"/>
    <w:multiLevelType w:val="singleLevel"/>
    <w:tmpl w:val="ED2A26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8">
    <w:nsid w:val="59FE2734"/>
    <w:multiLevelType w:val="multilevel"/>
    <w:tmpl w:val="48288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73E49"/>
    <w:multiLevelType w:val="hybridMultilevel"/>
    <w:tmpl w:val="B1685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57678"/>
    <w:multiLevelType w:val="singleLevel"/>
    <w:tmpl w:val="5B5063A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6D3F605C"/>
    <w:multiLevelType w:val="multilevel"/>
    <w:tmpl w:val="F0CECC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72FAB"/>
    <w:multiLevelType w:val="singleLevel"/>
    <w:tmpl w:val="578E3A26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84"/>
    <w:rsid w:val="00005CA2"/>
    <w:rsid w:val="000235B1"/>
    <w:rsid w:val="00044451"/>
    <w:rsid w:val="00056C98"/>
    <w:rsid w:val="00090FFF"/>
    <w:rsid w:val="000E00E8"/>
    <w:rsid w:val="00100027"/>
    <w:rsid w:val="001138EE"/>
    <w:rsid w:val="0016097B"/>
    <w:rsid w:val="00175DCB"/>
    <w:rsid w:val="0019337B"/>
    <w:rsid w:val="0019682E"/>
    <w:rsid w:val="001B0107"/>
    <w:rsid w:val="001B35EB"/>
    <w:rsid w:val="001C6B01"/>
    <w:rsid w:val="00213D75"/>
    <w:rsid w:val="00220C6B"/>
    <w:rsid w:val="0023618F"/>
    <w:rsid w:val="002629BA"/>
    <w:rsid w:val="00273B6F"/>
    <w:rsid w:val="00274C32"/>
    <w:rsid w:val="00277CA0"/>
    <w:rsid w:val="0028148E"/>
    <w:rsid w:val="00290538"/>
    <w:rsid w:val="002A6D08"/>
    <w:rsid w:val="002B0C53"/>
    <w:rsid w:val="002D4E2E"/>
    <w:rsid w:val="002E5020"/>
    <w:rsid w:val="002F02D9"/>
    <w:rsid w:val="0030169E"/>
    <w:rsid w:val="00301F50"/>
    <w:rsid w:val="00327244"/>
    <w:rsid w:val="0034563A"/>
    <w:rsid w:val="00361EEA"/>
    <w:rsid w:val="00381DF7"/>
    <w:rsid w:val="003960AC"/>
    <w:rsid w:val="003961F7"/>
    <w:rsid w:val="003A51A0"/>
    <w:rsid w:val="003A6B56"/>
    <w:rsid w:val="003B1A48"/>
    <w:rsid w:val="003C1452"/>
    <w:rsid w:val="003C2CFA"/>
    <w:rsid w:val="003C55B3"/>
    <w:rsid w:val="003C6C5B"/>
    <w:rsid w:val="003D0ECE"/>
    <w:rsid w:val="003D3B1D"/>
    <w:rsid w:val="0040351C"/>
    <w:rsid w:val="004064B0"/>
    <w:rsid w:val="00410D30"/>
    <w:rsid w:val="00411FDB"/>
    <w:rsid w:val="0042734E"/>
    <w:rsid w:val="004748A7"/>
    <w:rsid w:val="00481B78"/>
    <w:rsid w:val="00493D68"/>
    <w:rsid w:val="004A3F8E"/>
    <w:rsid w:val="004B78AA"/>
    <w:rsid w:val="004D7CE5"/>
    <w:rsid w:val="004F0D29"/>
    <w:rsid w:val="00502D84"/>
    <w:rsid w:val="00504A38"/>
    <w:rsid w:val="00507F3A"/>
    <w:rsid w:val="00510BF0"/>
    <w:rsid w:val="0051446D"/>
    <w:rsid w:val="005264A3"/>
    <w:rsid w:val="005309B7"/>
    <w:rsid w:val="0053696D"/>
    <w:rsid w:val="00574636"/>
    <w:rsid w:val="005966AD"/>
    <w:rsid w:val="005A3A0B"/>
    <w:rsid w:val="005B5AAB"/>
    <w:rsid w:val="005C37B7"/>
    <w:rsid w:val="00604901"/>
    <w:rsid w:val="00605FC0"/>
    <w:rsid w:val="0061289B"/>
    <w:rsid w:val="00623610"/>
    <w:rsid w:val="00655528"/>
    <w:rsid w:val="006616EC"/>
    <w:rsid w:val="006B3CD8"/>
    <w:rsid w:val="006C7DB9"/>
    <w:rsid w:val="006D0F19"/>
    <w:rsid w:val="006E333C"/>
    <w:rsid w:val="00725532"/>
    <w:rsid w:val="00734550"/>
    <w:rsid w:val="0077078B"/>
    <w:rsid w:val="00775791"/>
    <w:rsid w:val="00796487"/>
    <w:rsid w:val="007B1A2B"/>
    <w:rsid w:val="007C277D"/>
    <w:rsid w:val="007C7F19"/>
    <w:rsid w:val="007E6108"/>
    <w:rsid w:val="00801EB0"/>
    <w:rsid w:val="00813689"/>
    <w:rsid w:val="00820E79"/>
    <w:rsid w:val="00826B97"/>
    <w:rsid w:val="008405A3"/>
    <w:rsid w:val="008456DA"/>
    <w:rsid w:val="00855FB4"/>
    <w:rsid w:val="00896FBF"/>
    <w:rsid w:val="008A5F11"/>
    <w:rsid w:val="008B527A"/>
    <w:rsid w:val="008B7129"/>
    <w:rsid w:val="008C09E4"/>
    <w:rsid w:val="008D0DD0"/>
    <w:rsid w:val="008F19C1"/>
    <w:rsid w:val="00900835"/>
    <w:rsid w:val="00906229"/>
    <w:rsid w:val="00907ED1"/>
    <w:rsid w:val="0093060B"/>
    <w:rsid w:val="00934B42"/>
    <w:rsid w:val="00945462"/>
    <w:rsid w:val="00972FB7"/>
    <w:rsid w:val="00977CC1"/>
    <w:rsid w:val="009A012F"/>
    <w:rsid w:val="009F0F6E"/>
    <w:rsid w:val="009F354A"/>
    <w:rsid w:val="009F6188"/>
    <w:rsid w:val="00A23F2F"/>
    <w:rsid w:val="00A6003A"/>
    <w:rsid w:val="00A67C56"/>
    <w:rsid w:val="00A71373"/>
    <w:rsid w:val="00A86F21"/>
    <w:rsid w:val="00AA49C4"/>
    <w:rsid w:val="00AB4B84"/>
    <w:rsid w:val="00AC7235"/>
    <w:rsid w:val="00AD21CF"/>
    <w:rsid w:val="00AD24D5"/>
    <w:rsid w:val="00B161E1"/>
    <w:rsid w:val="00B341D2"/>
    <w:rsid w:val="00B64DAE"/>
    <w:rsid w:val="00B6763A"/>
    <w:rsid w:val="00B77EC3"/>
    <w:rsid w:val="00B91766"/>
    <w:rsid w:val="00B96098"/>
    <w:rsid w:val="00BA0352"/>
    <w:rsid w:val="00BA4709"/>
    <w:rsid w:val="00BC08B2"/>
    <w:rsid w:val="00BF7440"/>
    <w:rsid w:val="00C01D53"/>
    <w:rsid w:val="00C16EBA"/>
    <w:rsid w:val="00C22DFB"/>
    <w:rsid w:val="00C531F1"/>
    <w:rsid w:val="00C5349D"/>
    <w:rsid w:val="00C617CE"/>
    <w:rsid w:val="00C74302"/>
    <w:rsid w:val="00C826D2"/>
    <w:rsid w:val="00CA4C82"/>
    <w:rsid w:val="00CB0198"/>
    <w:rsid w:val="00CC010E"/>
    <w:rsid w:val="00CD5C18"/>
    <w:rsid w:val="00CE1549"/>
    <w:rsid w:val="00CF1F83"/>
    <w:rsid w:val="00CF74CF"/>
    <w:rsid w:val="00D103B5"/>
    <w:rsid w:val="00D511BA"/>
    <w:rsid w:val="00D81C31"/>
    <w:rsid w:val="00D94F6F"/>
    <w:rsid w:val="00DE39FD"/>
    <w:rsid w:val="00DF4286"/>
    <w:rsid w:val="00E04B3E"/>
    <w:rsid w:val="00E12387"/>
    <w:rsid w:val="00E255C0"/>
    <w:rsid w:val="00E4080D"/>
    <w:rsid w:val="00E42496"/>
    <w:rsid w:val="00E50DED"/>
    <w:rsid w:val="00E6317B"/>
    <w:rsid w:val="00E951B9"/>
    <w:rsid w:val="00EA01C5"/>
    <w:rsid w:val="00EB3E7C"/>
    <w:rsid w:val="00ED0EB1"/>
    <w:rsid w:val="00ED13A5"/>
    <w:rsid w:val="00ED2714"/>
    <w:rsid w:val="00ED5CA3"/>
    <w:rsid w:val="00F00FA2"/>
    <w:rsid w:val="00F52F1E"/>
    <w:rsid w:val="00F70E8A"/>
    <w:rsid w:val="00F72F76"/>
    <w:rsid w:val="00F867C2"/>
    <w:rsid w:val="00F87CCD"/>
    <w:rsid w:val="00F96BB9"/>
    <w:rsid w:val="00FA4F0E"/>
    <w:rsid w:val="00FB7061"/>
    <w:rsid w:val="00FE3DFC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C6C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6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29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5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E8A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F70E8A"/>
    <w:pPr>
      <w:widowControl w:val="0"/>
      <w:suppressAutoHyphens/>
      <w:spacing w:after="0" w:line="240" w:lineRule="auto"/>
      <w:jc w:val="center"/>
    </w:pPr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F70E8A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Bezodstpw">
    <w:name w:val="No Spacing"/>
    <w:basedOn w:val="Normalny"/>
    <w:uiPriority w:val="1"/>
    <w:qFormat/>
    <w:rsid w:val="00F70E8A"/>
    <w:pPr>
      <w:tabs>
        <w:tab w:val="left" w:pos="426"/>
      </w:tabs>
      <w:spacing w:after="0"/>
      <w:ind w:left="426"/>
      <w:jc w:val="both"/>
    </w:pPr>
    <w:rPr>
      <w:rFonts w:asciiTheme="minorHAnsi" w:eastAsia="Arial" w:hAnsiTheme="minorHAnsi" w:cs="Arial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77E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7E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9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8B08-F414-4FDD-99EB-A4352DAE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175</cp:revision>
  <cp:lastPrinted>2020-11-04T12:20:00Z</cp:lastPrinted>
  <dcterms:created xsi:type="dcterms:W3CDTF">2016-11-25T06:10:00Z</dcterms:created>
  <dcterms:modified xsi:type="dcterms:W3CDTF">2020-11-04T12:23:00Z</dcterms:modified>
</cp:coreProperties>
</file>